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E56B77" w14:textId="6AE7050B" w:rsidR="00CB443F" w:rsidRPr="00EE1735" w:rsidRDefault="002F5E7A">
      <w:pPr>
        <w:pBdr>
          <w:top w:val="single" w:sz="4" w:space="1" w:color="000000"/>
          <w:left w:val="single" w:sz="4" w:space="4" w:color="000000"/>
          <w:bottom w:val="single" w:sz="4" w:space="1" w:color="000000"/>
          <w:right w:val="single" w:sz="4" w:space="4" w:color="000000"/>
        </w:pBdr>
      </w:pPr>
      <w:r w:rsidRPr="00EE1735">
        <w:rPr>
          <w:rFonts w:ascii="Arial" w:hAnsi="Arial" w:cs="Arial"/>
          <w:sz w:val="22"/>
          <w:szCs w:val="22"/>
        </w:rPr>
        <w:t xml:space="preserve">1. COMPONENTE:                                    </w:t>
      </w:r>
      <w:r w:rsidR="00EE1735">
        <w:rPr>
          <w:rFonts w:ascii="Arial" w:hAnsi="Arial" w:cs="Arial"/>
          <w:sz w:val="22"/>
          <w:szCs w:val="22"/>
        </w:rPr>
        <w:t xml:space="preserve">                              </w:t>
      </w:r>
      <w:r w:rsidR="00274375">
        <w:rPr>
          <w:rFonts w:ascii="Arial" w:hAnsi="Arial" w:cs="Arial"/>
          <w:sz w:val="22"/>
          <w:szCs w:val="22"/>
        </w:rPr>
        <w:t xml:space="preserve">  </w:t>
      </w:r>
      <w:r w:rsidR="00EE1735">
        <w:rPr>
          <w:rFonts w:ascii="Arial" w:hAnsi="Arial" w:cs="Arial"/>
          <w:sz w:val="22"/>
          <w:szCs w:val="22"/>
        </w:rPr>
        <w:t xml:space="preserve"> </w:t>
      </w:r>
      <w:r w:rsidRPr="00EE1735">
        <w:rPr>
          <w:rFonts w:ascii="Arial" w:hAnsi="Arial" w:cs="Arial"/>
          <w:sz w:val="22"/>
          <w:szCs w:val="22"/>
        </w:rPr>
        <w:t>FECHA:</w:t>
      </w:r>
      <w:r w:rsidR="00E35BE0">
        <w:rPr>
          <w:rFonts w:ascii="Arial" w:hAnsi="Arial" w:cs="Arial"/>
          <w:sz w:val="22"/>
          <w:szCs w:val="22"/>
        </w:rPr>
        <w:t>24</w:t>
      </w:r>
      <w:r w:rsidR="00D13302">
        <w:rPr>
          <w:rFonts w:ascii="Arial" w:hAnsi="Arial" w:cs="Arial"/>
          <w:sz w:val="22"/>
          <w:szCs w:val="22"/>
        </w:rPr>
        <w:t xml:space="preserve"> </w:t>
      </w:r>
      <w:r w:rsidR="00544FAC">
        <w:rPr>
          <w:rFonts w:ascii="Arial" w:hAnsi="Arial" w:cs="Arial"/>
          <w:sz w:val="22"/>
          <w:szCs w:val="22"/>
        </w:rPr>
        <w:t>/</w:t>
      </w:r>
      <w:r w:rsidR="00E35BE0">
        <w:rPr>
          <w:rFonts w:ascii="Arial" w:hAnsi="Arial" w:cs="Arial"/>
          <w:sz w:val="22"/>
          <w:szCs w:val="22"/>
        </w:rPr>
        <w:t>04</w:t>
      </w:r>
      <w:r w:rsidR="00476EAB">
        <w:rPr>
          <w:rFonts w:ascii="Arial" w:hAnsi="Arial" w:cs="Arial"/>
          <w:sz w:val="22"/>
          <w:szCs w:val="22"/>
        </w:rPr>
        <w:t>/202</w:t>
      </w:r>
      <w:r w:rsidR="00E35BE0">
        <w:rPr>
          <w:rFonts w:ascii="Arial" w:hAnsi="Arial" w:cs="Arial"/>
          <w:sz w:val="22"/>
          <w:szCs w:val="22"/>
        </w:rPr>
        <w:t>5</w:t>
      </w:r>
    </w:p>
    <w:p w14:paraId="7458A4D8" w14:textId="19E895C9" w:rsidR="00CB443F" w:rsidRPr="00EE1735" w:rsidRDefault="002F5E7A">
      <w:pPr>
        <w:pBdr>
          <w:top w:val="single" w:sz="4" w:space="1" w:color="000000"/>
          <w:left w:val="single" w:sz="4" w:space="4" w:color="000000"/>
          <w:bottom w:val="single" w:sz="4" w:space="1" w:color="000000"/>
          <w:right w:val="single" w:sz="4" w:space="4" w:color="000000"/>
        </w:pBdr>
        <w:rPr>
          <w:rFonts w:ascii="Arial" w:hAnsi="Arial" w:cs="Arial"/>
          <w:sz w:val="22"/>
          <w:szCs w:val="22"/>
        </w:rPr>
      </w:pPr>
      <w:r w:rsidRPr="00EE1735">
        <w:rPr>
          <w:rFonts w:ascii="Arial" w:hAnsi="Arial" w:cs="Arial"/>
          <w:sz w:val="22"/>
          <w:szCs w:val="22"/>
        </w:rPr>
        <w:t xml:space="preserve">2. </w:t>
      </w:r>
      <w:r w:rsidR="00F36670">
        <w:rPr>
          <w:rFonts w:ascii="Arial" w:hAnsi="Arial" w:cs="Arial"/>
          <w:sz w:val="22"/>
          <w:szCs w:val="22"/>
        </w:rPr>
        <w:t>ACTIVIDAD</w:t>
      </w:r>
      <w:r w:rsidRPr="00EE1735">
        <w:rPr>
          <w:rFonts w:ascii="Arial" w:hAnsi="Arial" w:cs="Arial"/>
          <w:sz w:val="22"/>
          <w:szCs w:val="22"/>
        </w:rPr>
        <w:t>:</w:t>
      </w:r>
      <w:r w:rsidR="00F36670">
        <w:rPr>
          <w:rFonts w:ascii="Arial" w:hAnsi="Arial" w:cs="Arial"/>
          <w:sz w:val="22"/>
          <w:szCs w:val="22"/>
        </w:rPr>
        <w:t xml:space="preserve"> </w:t>
      </w:r>
      <w:r w:rsidR="000812CB">
        <w:rPr>
          <w:rFonts w:ascii="Arial" w:hAnsi="Arial" w:cs="Arial"/>
          <w:sz w:val="22"/>
          <w:szCs w:val="22"/>
        </w:rPr>
        <w:t>5</w:t>
      </w:r>
      <w:r w:rsidRPr="00EE1735">
        <w:rPr>
          <w:rFonts w:ascii="Arial" w:hAnsi="Arial" w:cs="Arial"/>
          <w:sz w:val="22"/>
          <w:szCs w:val="22"/>
        </w:rPr>
        <w:t xml:space="preserve">                                                                        </w:t>
      </w:r>
      <w:r w:rsidR="00274375">
        <w:rPr>
          <w:rFonts w:ascii="Arial" w:hAnsi="Arial" w:cs="Arial"/>
          <w:sz w:val="22"/>
          <w:szCs w:val="22"/>
        </w:rPr>
        <w:t xml:space="preserve">  </w:t>
      </w:r>
      <w:r w:rsidRPr="00EE1735">
        <w:rPr>
          <w:rFonts w:ascii="Arial" w:hAnsi="Arial" w:cs="Arial"/>
          <w:sz w:val="22"/>
          <w:szCs w:val="22"/>
        </w:rPr>
        <w:t>UBICACIÓN:</w:t>
      </w:r>
      <w:r w:rsidR="00476EAB">
        <w:rPr>
          <w:rFonts w:ascii="Arial" w:hAnsi="Arial" w:cs="Arial"/>
          <w:sz w:val="22"/>
          <w:szCs w:val="22"/>
        </w:rPr>
        <w:t xml:space="preserve"> </w:t>
      </w:r>
      <w:r w:rsidR="00274375">
        <w:rPr>
          <w:rFonts w:ascii="Arial" w:hAnsi="Arial" w:cs="Arial"/>
          <w:sz w:val="22"/>
          <w:szCs w:val="22"/>
        </w:rPr>
        <w:t>S</w:t>
      </w:r>
      <w:r w:rsidR="00476EAB">
        <w:rPr>
          <w:rFonts w:ascii="Arial" w:hAnsi="Arial" w:cs="Arial"/>
          <w:sz w:val="22"/>
          <w:szCs w:val="22"/>
        </w:rPr>
        <w:t>ecretaria DAFE</w:t>
      </w:r>
    </w:p>
    <w:p w14:paraId="6CC80E8B" w14:textId="46A14BAD" w:rsidR="00081A92" w:rsidRPr="00EE1735" w:rsidRDefault="002F5E7A">
      <w:pPr>
        <w:pBdr>
          <w:top w:val="single" w:sz="4" w:space="1" w:color="000000"/>
          <w:left w:val="single" w:sz="4" w:space="4" w:color="000000"/>
          <w:bottom w:val="single" w:sz="4" w:space="1" w:color="000000"/>
          <w:right w:val="single" w:sz="4" w:space="4" w:color="000000"/>
        </w:pBdr>
        <w:rPr>
          <w:rFonts w:ascii="Arial" w:hAnsi="Arial" w:cs="Arial"/>
          <w:sz w:val="22"/>
          <w:szCs w:val="22"/>
        </w:rPr>
      </w:pPr>
      <w:r w:rsidRPr="00EE1735">
        <w:rPr>
          <w:rFonts w:ascii="Arial" w:hAnsi="Arial" w:cs="Arial"/>
          <w:sz w:val="22"/>
          <w:szCs w:val="22"/>
        </w:rPr>
        <w:t xml:space="preserve">3. </w:t>
      </w:r>
      <w:r w:rsidR="00274375" w:rsidRPr="00EE1735">
        <w:rPr>
          <w:rFonts w:ascii="Arial" w:hAnsi="Arial" w:cs="Arial"/>
          <w:sz w:val="22"/>
          <w:szCs w:val="22"/>
        </w:rPr>
        <w:t>PROYECTO:</w:t>
      </w:r>
      <w:r w:rsidR="00274375">
        <w:rPr>
          <w:rFonts w:ascii="Arial" w:hAnsi="Arial" w:cs="Arial"/>
          <w:sz w:val="22"/>
          <w:szCs w:val="22"/>
        </w:rPr>
        <w:t xml:space="preserve"> </w:t>
      </w:r>
      <w:r w:rsidR="000812CB">
        <w:rPr>
          <w:rFonts w:ascii="Arial" w:hAnsi="Arial" w:cs="Arial"/>
          <w:sz w:val="22"/>
          <w:szCs w:val="22"/>
        </w:rPr>
        <w:t xml:space="preserve">Competitividad, CTeI        </w:t>
      </w:r>
      <w:r w:rsidRPr="00EE1735">
        <w:rPr>
          <w:rFonts w:ascii="Arial" w:hAnsi="Arial" w:cs="Arial"/>
          <w:sz w:val="22"/>
          <w:szCs w:val="22"/>
        </w:rPr>
        <w:t xml:space="preserve">                             </w:t>
      </w:r>
      <w:r w:rsidR="00EE1735">
        <w:rPr>
          <w:rFonts w:ascii="Arial" w:hAnsi="Arial" w:cs="Arial"/>
          <w:sz w:val="22"/>
          <w:szCs w:val="22"/>
        </w:rPr>
        <w:t xml:space="preserve">  </w:t>
      </w:r>
      <w:r w:rsidR="00274375">
        <w:rPr>
          <w:rFonts w:ascii="Arial" w:hAnsi="Arial" w:cs="Arial"/>
          <w:sz w:val="22"/>
          <w:szCs w:val="22"/>
        </w:rPr>
        <w:t xml:space="preserve"> </w:t>
      </w:r>
      <w:r w:rsidRPr="00EE1735">
        <w:rPr>
          <w:rFonts w:ascii="Arial" w:hAnsi="Arial" w:cs="Arial"/>
          <w:sz w:val="22"/>
          <w:szCs w:val="22"/>
        </w:rPr>
        <w:t>TEMA:</w:t>
      </w:r>
      <w:r w:rsidR="00476EAB">
        <w:rPr>
          <w:rFonts w:ascii="Arial" w:hAnsi="Arial" w:cs="Arial"/>
          <w:sz w:val="22"/>
          <w:szCs w:val="22"/>
        </w:rPr>
        <w:t xml:space="preserve"> </w:t>
      </w:r>
      <w:r w:rsidR="00E35BE0">
        <w:rPr>
          <w:rFonts w:ascii="Arial" w:hAnsi="Arial" w:cs="Arial"/>
          <w:sz w:val="22"/>
          <w:szCs w:val="22"/>
        </w:rPr>
        <w:t>Ciencia al Parque</w:t>
      </w:r>
    </w:p>
    <w:p w14:paraId="5D4B21EB" w14:textId="38480188" w:rsidR="00CB443F" w:rsidRPr="00EE1735" w:rsidRDefault="002F5E7A">
      <w:pPr>
        <w:pBdr>
          <w:top w:val="single" w:sz="4" w:space="1" w:color="000000"/>
          <w:left w:val="single" w:sz="4" w:space="4" w:color="000000"/>
          <w:bottom w:val="single" w:sz="4" w:space="1" w:color="000000"/>
          <w:right w:val="single" w:sz="4" w:space="4" w:color="000000"/>
        </w:pBdr>
        <w:rPr>
          <w:rFonts w:ascii="Arial" w:hAnsi="Arial" w:cs="Arial"/>
          <w:sz w:val="22"/>
          <w:szCs w:val="22"/>
        </w:rPr>
      </w:pPr>
      <w:r w:rsidRPr="00EE1735">
        <w:rPr>
          <w:rFonts w:ascii="Arial" w:hAnsi="Arial" w:cs="Arial"/>
          <w:sz w:val="22"/>
          <w:szCs w:val="22"/>
        </w:rPr>
        <w:t>4. SUBPROCESO:</w:t>
      </w:r>
      <w:r w:rsidR="00476EAB">
        <w:rPr>
          <w:rFonts w:ascii="Arial" w:hAnsi="Arial" w:cs="Arial"/>
          <w:sz w:val="22"/>
          <w:szCs w:val="22"/>
        </w:rPr>
        <w:t xml:space="preserve"> Empleo y Emprendimiento</w:t>
      </w:r>
    </w:p>
    <w:p w14:paraId="26610F56" w14:textId="77777777" w:rsidR="00CB443F" w:rsidRDefault="00CB443F"/>
    <w:p w14:paraId="657F8472" w14:textId="77777777" w:rsidR="008C48C3" w:rsidRDefault="002F5E7A">
      <w:pPr>
        <w:pBdr>
          <w:top w:val="single" w:sz="4" w:space="1" w:color="000000"/>
          <w:left w:val="single" w:sz="4" w:space="4" w:color="000000"/>
          <w:bottom w:val="single" w:sz="4" w:space="1" w:color="000000"/>
          <w:right w:val="single" w:sz="4" w:space="4" w:color="000000"/>
        </w:pBdr>
        <w:rPr>
          <w:rFonts w:ascii="Arial" w:hAnsi="Arial" w:cs="Arial"/>
          <w:sz w:val="22"/>
          <w:szCs w:val="22"/>
        </w:rPr>
      </w:pPr>
      <w:r w:rsidRPr="00EE1735">
        <w:rPr>
          <w:rFonts w:ascii="Arial" w:hAnsi="Arial" w:cs="Arial"/>
          <w:sz w:val="22"/>
          <w:szCs w:val="22"/>
        </w:rPr>
        <w:t>POBLACION OBJETIVO:</w:t>
      </w:r>
      <w:r w:rsidR="00476EAB">
        <w:rPr>
          <w:rFonts w:ascii="Arial" w:hAnsi="Arial" w:cs="Arial"/>
          <w:sz w:val="22"/>
          <w:szCs w:val="22"/>
        </w:rPr>
        <w:t xml:space="preserve">  </w:t>
      </w:r>
    </w:p>
    <w:p w14:paraId="74961D59" w14:textId="4DE43D6B" w:rsidR="00CB443F" w:rsidRPr="00EE1735" w:rsidRDefault="000812CB">
      <w:pPr>
        <w:pBdr>
          <w:top w:val="single" w:sz="4" w:space="1" w:color="000000"/>
          <w:left w:val="single" w:sz="4" w:space="4" w:color="000000"/>
          <w:bottom w:val="single" w:sz="4" w:space="1" w:color="000000"/>
          <w:right w:val="single" w:sz="4" w:space="4" w:color="000000"/>
        </w:pBdr>
        <w:rPr>
          <w:rFonts w:ascii="Arial" w:hAnsi="Arial" w:cs="Arial"/>
          <w:sz w:val="22"/>
          <w:szCs w:val="22"/>
        </w:rPr>
      </w:pPr>
      <w:r>
        <w:rPr>
          <w:rFonts w:ascii="Arial" w:hAnsi="Arial" w:cs="Arial"/>
          <w:sz w:val="22"/>
          <w:szCs w:val="22"/>
        </w:rPr>
        <w:t>Comunidad de Popayán</w:t>
      </w:r>
    </w:p>
    <w:p w14:paraId="592765B2" w14:textId="77777777" w:rsidR="00CB443F" w:rsidRDefault="00CB443F">
      <w:pPr>
        <w:pBdr>
          <w:top w:val="single" w:sz="4" w:space="1" w:color="000000"/>
          <w:left w:val="single" w:sz="4" w:space="4" w:color="000000"/>
          <w:bottom w:val="single" w:sz="4" w:space="1" w:color="000000"/>
          <w:right w:val="single" w:sz="4" w:space="4" w:color="000000"/>
        </w:pBdr>
      </w:pPr>
    </w:p>
    <w:p w14:paraId="57754151" w14:textId="77777777" w:rsidR="00CB443F" w:rsidRDefault="00CB443F"/>
    <w:p w14:paraId="2B55994C" w14:textId="77777777" w:rsidR="008C48C3" w:rsidRDefault="00CD6EF9" w:rsidP="00CD6EF9">
      <w:pPr>
        <w:pBdr>
          <w:top w:val="single" w:sz="4" w:space="1" w:color="000000"/>
          <w:left w:val="single" w:sz="4" w:space="4" w:color="000000"/>
          <w:bottom w:val="single" w:sz="4" w:space="1" w:color="000000"/>
          <w:right w:val="single" w:sz="4" w:space="4" w:color="000000"/>
        </w:pBdr>
        <w:rPr>
          <w:rFonts w:ascii="Arial" w:hAnsi="Arial" w:cs="Arial"/>
          <w:sz w:val="22"/>
          <w:szCs w:val="22"/>
        </w:rPr>
      </w:pPr>
      <w:r w:rsidRPr="00EE1735">
        <w:rPr>
          <w:rFonts w:ascii="Arial" w:hAnsi="Arial" w:cs="Arial"/>
          <w:sz w:val="22"/>
          <w:szCs w:val="22"/>
        </w:rPr>
        <w:t>OBJETIVO:</w:t>
      </w:r>
    </w:p>
    <w:p w14:paraId="012F4CA5" w14:textId="32BA05AF" w:rsidR="001E68D3" w:rsidRDefault="00BC6422" w:rsidP="00F94AB2">
      <w:pPr>
        <w:pBdr>
          <w:top w:val="single" w:sz="4" w:space="1" w:color="000000"/>
          <w:left w:val="single" w:sz="4" w:space="4" w:color="000000"/>
          <w:bottom w:val="single" w:sz="4" w:space="1" w:color="000000"/>
          <w:right w:val="single" w:sz="4" w:space="4" w:color="000000"/>
        </w:pBdr>
        <w:jc w:val="both"/>
      </w:pPr>
      <w:r>
        <w:t>Generar un espacio para la apropiación del conocimiento y el fomento a las vocaciones científicas en niños, niñas y adolescentes</w:t>
      </w:r>
      <w:r w:rsidR="00151CA6">
        <w:t xml:space="preserve"> en el municipio de Popayán</w:t>
      </w:r>
      <w:r w:rsidR="00B703F0">
        <w:t>.</w:t>
      </w:r>
    </w:p>
    <w:p w14:paraId="279C95F6" w14:textId="77777777" w:rsidR="00E56DBA" w:rsidRDefault="00E56DBA" w:rsidP="00F94AB2">
      <w:pPr>
        <w:pBdr>
          <w:top w:val="single" w:sz="4" w:space="1" w:color="000000"/>
          <w:left w:val="single" w:sz="4" w:space="4" w:color="000000"/>
          <w:bottom w:val="single" w:sz="4" w:space="1" w:color="000000"/>
          <w:right w:val="single" w:sz="4" w:space="4" w:color="000000"/>
        </w:pBdr>
        <w:jc w:val="both"/>
        <w:rPr>
          <w:rFonts w:ascii="Arial" w:hAnsi="Arial" w:cs="Arial"/>
          <w:sz w:val="22"/>
          <w:szCs w:val="22"/>
        </w:rPr>
      </w:pPr>
    </w:p>
    <w:p w14:paraId="70A5502C" w14:textId="77777777" w:rsidR="00CB443F" w:rsidRDefault="00CB443F"/>
    <w:p w14:paraId="6D4F1348" w14:textId="0DA3AE84" w:rsidR="00E73CD5" w:rsidRDefault="008C48C3" w:rsidP="008C48C3">
      <w:pPr>
        <w:pBdr>
          <w:top w:val="single" w:sz="4" w:space="1" w:color="000000"/>
          <w:left w:val="single" w:sz="4" w:space="4" w:color="000000"/>
          <w:bottom w:val="single" w:sz="4" w:space="1" w:color="000000"/>
          <w:right w:val="single" w:sz="4" w:space="4" w:color="000000"/>
        </w:pBdr>
        <w:jc w:val="both"/>
        <w:rPr>
          <w:rFonts w:ascii="Arial" w:hAnsi="Arial" w:cs="Arial"/>
          <w:sz w:val="22"/>
          <w:szCs w:val="22"/>
        </w:rPr>
      </w:pPr>
      <w:r w:rsidRPr="00EE1735">
        <w:rPr>
          <w:rFonts w:ascii="Arial" w:hAnsi="Arial" w:cs="Arial"/>
          <w:sz w:val="22"/>
          <w:szCs w:val="22"/>
        </w:rPr>
        <w:t>DESARROLLO DEL TEMA</w:t>
      </w:r>
      <w:r>
        <w:rPr>
          <w:rFonts w:ascii="Arial" w:hAnsi="Arial" w:cs="Arial"/>
          <w:sz w:val="22"/>
          <w:szCs w:val="22"/>
        </w:rPr>
        <w:t xml:space="preserve">: </w:t>
      </w:r>
    </w:p>
    <w:p w14:paraId="11B397A3" w14:textId="77777777" w:rsidR="009552D6" w:rsidRDefault="009552D6" w:rsidP="008C48C3">
      <w:pPr>
        <w:pBdr>
          <w:top w:val="single" w:sz="4" w:space="1" w:color="000000"/>
          <w:left w:val="single" w:sz="4" w:space="4" w:color="000000"/>
          <w:bottom w:val="single" w:sz="4" w:space="1" w:color="000000"/>
          <w:right w:val="single" w:sz="4" w:space="4" w:color="000000"/>
        </w:pBdr>
        <w:jc w:val="both"/>
        <w:rPr>
          <w:rFonts w:ascii="Arial" w:hAnsi="Arial" w:cs="Arial"/>
          <w:sz w:val="22"/>
          <w:szCs w:val="22"/>
        </w:rPr>
      </w:pPr>
    </w:p>
    <w:p w14:paraId="345DA952" w14:textId="77777777" w:rsidR="00546430" w:rsidRDefault="00546430" w:rsidP="00546430">
      <w:pPr>
        <w:pBdr>
          <w:top w:val="single" w:sz="4" w:space="1" w:color="000000"/>
          <w:left w:val="single" w:sz="4" w:space="4" w:color="000000"/>
          <w:bottom w:val="single" w:sz="4" w:space="1" w:color="000000"/>
          <w:right w:val="single" w:sz="4" w:space="4" w:color="000000"/>
        </w:pBdr>
        <w:jc w:val="both"/>
      </w:pPr>
      <w:r>
        <w:t>Se evidencia que la contratista  brinda apoyo participando en la jornada de trabajo con la mesa departamental de innovación e investigación del Cauca, los días 24 de Abril del 2025 Estos espacios han permitido organizar equipos encargados de diversos aspectos estratégicos del evento, incluyendo las áreas de comunicaciones, agenda académica y científica, así como la asignación de responsabilidades específicas entre los actores involucrados. Dentro de los avances más relevantes, se ha logrado definir las propuestas, prototipos y proyectos que serán exhibidos por las distintas instituciones participantes. Esta información resulta fundamental para el diseño del espacio físico del evento. En articulación con un arquitecto, se está trabajando en la definición de zonas de exhibición, lo cual permitirá elaborar el renderizado completo del evento, garantizando una adecuada disposición y circulación del público. De igual manera, se establecieron los lineamientos técnicos y logísticos respecto a los contenidos que no podrán ser exhibidos, con el fin de facilitar la gestión de permisos y asegurar el cumplimiento de las normativas vigentes. En este sentido, se indicó la exclusión de elementos que involucren combustibles, sustancias peligrosas o que requieran adecuaciones hídricas y otras especiales.</w:t>
      </w:r>
    </w:p>
    <w:p w14:paraId="053E0EBB" w14:textId="77777777" w:rsidR="00546430" w:rsidRDefault="00546430" w:rsidP="00546430">
      <w:pPr>
        <w:pBdr>
          <w:top w:val="single" w:sz="4" w:space="1" w:color="000000"/>
          <w:left w:val="single" w:sz="4" w:space="4" w:color="000000"/>
          <w:bottom w:val="single" w:sz="4" w:space="1" w:color="000000"/>
          <w:right w:val="single" w:sz="4" w:space="4" w:color="000000"/>
        </w:pBdr>
        <w:jc w:val="both"/>
      </w:pPr>
    </w:p>
    <w:p w14:paraId="33430955" w14:textId="08359153" w:rsidR="00800019" w:rsidRDefault="00546430" w:rsidP="00546430">
      <w:pPr>
        <w:pBdr>
          <w:top w:val="single" w:sz="4" w:space="1" w:color="000000"/>
          <w:left w:val="single" w:sz="4" w:space="4" w:color="000000"/>
          <w:bottom w:val="single" w:sz="4" w:space="1" w:color="000000"/>
          <w:right w:val="single" w:sz="4" w:space="4" w:color="000000"/>
        </w:pBdr>
        <w:jc w:val="both"/>
      </w:pPr>
      <w:r>
        <w:t>Adicionalmente, se construyó una propuesta de agenda de apertura y clausura del evento, la cual fue presentada y discutida con los actores institucionales. Asimismo, se socializó el avance de la campaña de comunicaciones, destacando su enfoque estratégico y sus piezas preliminares. Este ejercicio incluyó un espacio de retroalimentación con los equipos de comunicaciones, quienes recibieron observaciones y recomendaciones para continuar con el desarrollo de contenidos alineados con los objetivos del evento.</w:t>
      </w:r>
      <w:r w:rsidR="00800019">
        <w:t>:</w:t>
      </w:r>
    </w:p>
    <w:p w14:paraId="1F4F5556" w14:textId="77777777" w:rsidR="002C6EB5" w:rsidRDefault="002C6EB5" w:rsidP="00F94AB2">
      <w:pPr>
        <w:pBdr>
          <w:top w:val="single" w:sz="4" w:space="1" w:color="000000"/>
          <w:left w:val="single" w:sz="4" w:space="4" w:color="000000"/>
          <w:bottom w:val="single" w:sz="4" w:space="1" w:color="000000"/>
          <w:right w:val="single" w:sz="4" w:space="4" w:color="000000"/>
        </w:pBdr>
        <w:jc w:val="both"/>
      </w:pPr>
    </w:p>
    <w:p w14:paraId="3B40A58E" w14:textId="77777777" w:rsidR="00E56DBA" w:rsidRDefault="00E56DBA" w:rsidP="00F94AB2">
      <w:pPr>
        <w:pBdr>
          <w:top w:val="single" w:sz="4" w:space="1" w:color="000000"/>
          <w:left w:val="single" w:sz="4" w:space="4" w:color="000000"/>
          <w:bottom w:val="single" w:sz="4" w:space="1" w:color="000000"/>
          <w:right w:val="single" w:sz="4" w:space="4" w:color="000000"/>
        </w:pBdr>
        <w:jc w:val="both"/>
      </w:pPr>
    </w:p>
    <w:p w14:paraId="46EBA187" w14:textId="5BA31818" w:rsidR="00274375" w:rsidRDefault="002F5E7A" w:rsidP="00274375">
      <w:pPr>
        <w:pBdr>
          <w:top w:val="single" w:sz="4" w:space="1" w:color="000000"/>
          <w:left w:val="single" w:sz="4" w:space="4" w:color="000000"/>
          <w:bottom w:val="single" w:sz="4" w:space="1" w:color="000000"/>
          <w:right w:val="single" w:sz="4" w:space="4" w:color="000000"/>
        </w:pBdr>
        <w:rPr>
          <w:rFonts w:ascii="Arial" w:hAnsi="Arial" w:cs="Arial"/>
          <w:sz w:val="22"/>
          <w:szCs w:val="22"/>
        </w:rPr>
      </w:pPr>
      <w:r w:rsidRPr="00EE1735">
        <w:rPr>
          <w:rFonts w:ascii="Arial" w:hAnsi="Arial" w:cs="Arial"/>
          <w:sz w:val="22"/>
          <w:szCs w:val="22"/>
        </w:rPr>
        <w:t>RECOMENDACIONES Y/O OBSERVACIONES</w:t>
      </w:r>
      <w:r w:rsidR="008C48C3">
        <w:rPr>
          <w:rFonts w:ascii="Arial" w:hAnsi="Arial" w:cs="Arial"/>
          <w:sz w:val="22"/>
          <w:szCs w:val="22"/>
        </w:rPr>
        <w:t>: N/A</w:t>
      </w:r>
    </w:p>
    <w:p w14:paraId="61047C64" w14:textId="77777777" w:rsidR="00E56DBA" w:rsidRDefault="00E56DBA" w:rsidP="00274375">
      <w:pPr>
        <w:pBdr>
          <w:top w:val="single" w:sz="4" w:space="1" w:color="000000"/>
          <w:left w:val="single" w:sz="4" w:space="4" w:color="000000"/>
          <w:bottom w:val="single" w:sz="4" w:space="1" w:color="000000"/>
          <w:right w:val="single" w:sz="4" w:space="4" w:color="000000"/>
        </w:pBdr>
        <w:rPr>
          <w:rFonts w:ascii="Arial" w:hAnsi="Arial" w:cs="Arial"/>
          <w:sz w:val="22"/>
          <w:szCs w:val="22"/>
        </w:rPr>
      </w:pPr>
    </w:p>
    <w:p w14:paraId="1752CE4B" w14:textId="77777777" w:rsidR="00E56DBA" w:rsidRDefault="00E56DBA" w:rsidP="00274375">
      <w:pPr>
        <w:pBdr>
          <w:top w:val="single" w:sz="4" w:space="1" w:color="000000"/>
          <w:left w:val="single" w:sz="4" w:space="4" w:color="000000"/>
          <w:bottom w:val="single" w:sz="4" w:space="1" w:color="000000"/>
          <w:right w:val="single" w:sz="4" w:space="4" w:color="000000"/>
        </w:pBdr>
        <w:rPr>
          <w:rFonts w:ascii="Arial" w:hAnsi="Arial" w:cs="Arial"/>
          <w:sz w:val="22"/>
          <w:szCs w:val="22"/>
        </w:rPr>
      </w:pPr>
    </w:p>
    <w:p w14:paraId="4DBDE99D" w14:textId="09308BA1" w:rsidR="00CB443F" w:rsidRDefault="002F5E7A">
      <w:pPr>
        <w:pBdr>
          <w:top w:val="single" w:sz="4" w:space="1" w:color="000000"/>
          <w:left w:val="single" w:sz="4" w:space="4" w:color="000000"/>
          <w:bottom w:val="single" w:sz="4" w:space="1" w:color="000000"/>
          <w:right w:val="single" w:sz="4" w:space="4" w:color="000000"/>
        </w:pBdr>
        <w:rPr>
          <w:rFonts w:ascii="Arial" w:hAnsi="Arial" w:cs="Arial"/>
          <w:sz w:val="22"/>
          <w:szCs w:val="22"/>
        </w:rPr>
      </w:pPr>
      <w:r w:rsidRPr="0023147D">
        <w:rPr>
          <w:rFonts w:ascii="Arial" w:hAnsi="Arial" w:cs="Arial"/>
          <w:sz w:val="22"/>
          <w:szCs w:val="22"/>
        </w:rPr>
        <w:t>ANEXOS:</w:t>
      </w:r>
    </w:p>
    <w:p w14:paraId="6D8A882F" w14:textId="77777777" w:rsidR="00151CA6" w:rsidRDefault="00151CA6">
      <w:pPr>
        <w:pBdr>
          <w:top w:val="single" w:sz="4" w:space="1" w:color="000000"/>
          <w:left w:val="single" w:sz="4" w:space="4" w:color="000000"/>
          <w:bottom w:val="single" w:sz="4" w:space="1" w:color="000000"/>
          <w:right w:val="single" w:sz="4" w:space="4" w:color="000000"/>
        </w:pBdr>
        <w:rPr>
          <w:rFonts w:ascii="Arial" w:hAnsi="Arial" w:cs="Arial"/>
          <w:sz w:val="22"/>
          <w:szCs w:val="22"/>
        </w:rPr>
      </w:pPr>
    </w:p>
    <w:p w14:paraId="299BCEA6" w14:textId="7144615C" w:rsidR="00151CA6" w:rsidRPr="0023147D" w:rsidRDefault="00151CA6">
      <w:pPr>
        <w:pBdr>
          <w:top w:val="single" w:sz="4" w:space="1" w:color="000000"/>
          <w:left w:val="single" w:sz="4" w:space="4" w:color="000000"/>
          <w:bottom w:val="single" w:sz="4" w:space="1" w:color="000000"/>
          <w:right w:val="single" w:sz="4" w:space="4" w:color="000000"/>
        </w:pBdr>
        <w:rPr>
          <w:rFonts w:ascii="Arial" w:hAnsi="Arial" w:cs="Arial"/>
          <w:sz w:val="22"/>
          <w:szCs w:val="22"/>
        </w:rPr>
      </w:pPr>
      <w:r>
        <w:rPr>
          <w:rFonts w:ascii="Arial" w:hAnsi="Arial" w:cs="Arial"/>
          <w:noProof/>
          <w:sz w:val="22"/>
          <w:szCs w:val="22"/>
        </w:rPr>
        <w:drawing>
          <wp:inline distT="0" distB="0" distL="0" distR="0" wp14:anchorId="6757EF18" wp14:editId="23EC75F2">
            <wp:extent cx="5266869" cy="3107690"/>
            <wp:effectExtent l="0" t="0" r="0" b="0"/>
            <wp:docPr id="15737306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730626" name="Imagen 1573730626"/>
                    <pic:cNvPicPr/>
                  </pic:nvPicPr>
                  <pic:blipFill>
                    <a:blip r:embed="rId7" cstate="print">
                      <a:extLst>
                        <a:ext uri="{28A0092B-C50C-407E-A947-70E740481C1C}">
                          <a14:useLocalDpi xmlns:a14="http://schemas.microsoft.com/office/drawing/2010/main" val="0"/>
                        </a:ext>
                      </a:extLst>
                    </a:blip>
                    <a:stretch>
                      <a:fillRect/>
                    </a:stretch>
                  </pic:blipFill>
                  <pic:spPr>
                    <a:xfrm>
                      <a:off x="0" y="0"/>
                      <a:ext cx="5269118" cy="3109017"/>
                    </a:xfrm>
                    <a:prstGeom prst="rect">
                      <a:avLst/>
                    </a:prstGeom>
                  </pic:spPr>
                </pic:pic>
              </a:graphicData>
            </a:graphic>
          </wp:inline>
        </w:drawing>
      </w:r>
    </w:p>
    <w:p w14:paraId="4F1CD067" w14:textId="77777777" w:rsidR="00800019" w:rsidRDefault="00800019">
      <w:pPr>
        <w:pBdr>
          <w:top w:val="single" w:sz="4" w:space="1" w:color="000000"/>
          <w:left w:val="single" w:sz="4" w:space="4" w:color="000000"/>
          <w:bottom w:val="single" w:sz="4" w:space="1" w:color="000000"/>
          <w:right w:val="single" w:sz="4" w:space="4" w:color="000000"/>
        </w:pBdr>
        <w:ind w:firstLine="708"/>
        <w:rPr>
          <w:noProof/>
        </w:rPr>
      </w:pPr>
    </w:p>
    <w:p w14:paraId="2B664C6F" w14:textId="68F51312" w:rsidR="00800019" w:rsidRDefault="008A433E">
      <w:pPr>
        <w:pBdr>
          <w:top w:val="single" w:sz="4" w:space="1" w:color="000000"/>
          <w:left w:val="single" w:sz="4" w:space="4" w:color="000000"/>
          <w:bottom w:val="single" w:sz="4" w:space="1" w:color="000000"/>
          <w:right w:val="single" w:sz="4" w:space="4" w:color="000000"/>
        </w:pBdr>
        <w:ind w:firstLine="708"/>
        <w:rPr>
          <w:noProof/>
        </w:rPr>
      </w:pPr>
      <w:r w:rsidRPr="008A433E">
        <w:rPr>
          <w:noProof/>
        </w:rPr>
        <w:lastRenderedPageBreak/>
        <w:drawing>
          <wp:inline distT="0" distB="0" distL="0" distR="0" wp14:anchorId="1CE999BE" wp14:editId="6FC6FD81">
            <wp:extent cx="5440096" cy="3067050"/>
            <wp:effectExtent l="0" t="0" r="8255" b="0"/>
            <wp:docPr id="8912088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208839" name=""/>
                    <pic:cNvPicPr/>
                  </pic:nvPicPr>
                  <pic:blipFill>
                    <a:blip r:embed="rId8"/>
                    <a:stretch>
                      <a:fillRect/>
                    </a:stretch>
                  </pic:blipFill>
                  <pic:spPr>
                    <a:xfrm>
                      <a:off x="0" y="0"/>
                      <a:ext cx="5441040" cy="3067582"/>
                    </a:xfrm>
                    <a:prstGeom prst="rect">
                      <a:avLst/>
                    </a:prstGeom>
                  </pic:spPr>
                </pic:pic>
              </a:graphicData>
            </a:graphic>
          </wp:inline>
        </w:drawing>
      </w:r>
    </w:p>
    <w:p w14:paraId="09B8105E" w14:textId="63E479AD" w:rsidR="00CB443F" w:rsidRDefault="00812B38">
      <w:pPr>
        <w:pBdr>
          <w:top w:val="single" w:sz="4" w:space="1" w:color="000000"/>
          <w:left w:val="single" w:sz="4" w:space="4" w:color="000000"/>
          <w:bottom w:val="single" w:sz="4" w:space="1" w:color="000000"/>
          <w:right w:val="single" w:sz="4" w:space="4" w:color="000000"/>
        </w:pBdr>
        <w:ind w:firstLine="708"/>
        <w:rPr>
          <w:noProof/>
        </w:rPr>
      </w:pPr>
      <w:r w:rsidRPr="00812B38">
        <w:rPr>
          <w:noProof/>
        </w:rPr>
        <w:t xml:space="preserve"> </w:t>
      </w:r>
    </w:p>
    <w:p w14:paraId="64F06632" w14:textId="7B7AB9AD" w:rsidR="00E56DBA" w:rsidRDefault="00E56DBA">
      <w:pPr>
        <w:pBdr>
          <w:top w:val="single" w:sz="4" w:space="1" w:color="000000"/>
          <w:left w:val="single" w:sz="4" w:space="4" w:color="000000"/>
          <w:bottom w:val="single" w:sz="4" w:space="1" w:color="000000"/>
          <w:right w:val="single" w:sz="4" w:space="4" w:color="000000"/>
        </w:pBdr>
        <w:ind w:firstLine="708"/>
        <w:rPr>
          <w:noProof/>
        </w:rPr>
      </w:pPr>
    </w:p>
    <w:p w14:paraId="245D5091" w14:textId="77777777" w:rsidR="00662ABA" w:rsidRDefault="00662ABA">
      <w:pPr>
        <w:pBdr>
          <w:top w:val="single" w:sz="4" w:space="1" w:color="000000"/>
          <w:left w:val="single" w:sz="4" w:space="4" w:color="000000"/>
          <w:bottom w:val="single" w:sz="4" w:space="1" w:color="000000"/>
          <w:right w:val="single" w:sz="4" w:space="4" w:color="000000"/>
        </w:pBdr>
        <w:ind w:firstLine="708"/>
        <w:rPr>
          <w:noProof/>
        </w:rPr>
      </w:pPr>
    </w:p>
    <w:p w14:paraId="43D7227B" w14:textId="781AFB44" w:rsidR="00F04BC0" w:rsidRDefault="00F04BC0">
      <w:pPr>
        <w:pBdr>
          <w:top w:val="single" w:sz="4" w:space="1" w:color="000000"/>
          <w:left w:val="single" w:sz="4" w:space="4" w:color="000000"/>
          <w:bottom w:val="single" w:sz="4" w:space="1" w:color="000000"/>
          <w:right w:val="single" w:sz="4" w:space="4" w:color="000000"/>
        </w:pBdr>
        <w:ind w:firstLine="708"/>
      </w:pPr>
    </w:p>
    <w:p w14:paraId="657CE62C" w14:textId="77777777" w:rsidR="00CB443F" w:rsidRDefault="00CB443F"/>
    <w:p w14:paraId="039700F4" w14:textId="08463449" w:rsidR="00CB443F" w:rsidRPr="00274375" w:rsidRDefault="00812B38">
      <w:pPr>
        <w:rPr>
          <w:b/>
          <w:bCs/>
          <w:u w:val="single"/>
        </w:rPr>
      </w:pPr>
      <w:r>
        <w:rPr>
          <w:b/>
          <w:bCs/>
          <w:u w:val="single"/>
        </w:rPr>
        <w:t>LAURA MARCELA ORDOÑEZ MEDINA</w:t>
      </w:r>
      <w:r w:rsidR="00800019">
        <w:rPr>
          <w:b/>
          <w:bCs/>
          <w:noProof/>
          <w:u w:val="single"/>
        </w:rPr>
        <w:drawing>
          <wp:inline distT="0" distB="0" distL="0" distR="0" wp14:anchorId="08507CE9" wp14:editId="3BB97361">
            <wp:extent cx="1650696" cy="799042"/>
            <wp:effectExtent l="0" t="0" r="0" b="1270"/>
            <wp:docPr id="3974489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44891" name="Imagen 39744891"/>
                    <pic:cNvPicPr/>
                  </pic:nvPicPr>
                  <pic:blipFill>
                    <a:blip r:embed="rId9" cstate="print">
                      <a:extLst>
                        <a:ext uri="{28A0092B-C50C-407E-A947-70E740481C1C}">
                          <a14:useLocalDpi xmlns:a14="http://schemas.microsoft.com/office/drawing/2010/main" val="0"/>
                        </a:ext>
                      </a:extLst>
                    </a:blip>
                    <a:stretch>
                      <a:fillRect/>
                    </a:stretch>
                  </pic:blipFill>
                  <pic:spPr>
                    <a:xfrm>
                      <a:off x="0" y="0"/>
                      <a:ext cx="1656341" cy="801775"/>
                    </a:xfrm>
                    <a:prstGeom prst="rect">
                      <a:avLst/>
                    </a:prstGeom>
                  </pic:spPr>
                </pic:pic>
              </a:graphicData>
            </a:graphic>
          </wp:inline>
        </w:drawing>
      </w:r>
    </w:p>
    <w:p w14:paraId="15CF64E8" w14:textId="5CEFB347" w:rsidR="00CB443F" w:rsidRDefault="002F5E7A">
      <w:r w:rsidRPr="0023147D">
        <w:rPr>
          <w:rFonts w:ascii="Arial" w:hAnsi="Arial" w:cs="Arial"/>
          <w:sz w:val="22"/>
          <w:szCs w:val="22"/>
        </w:rPr>
        <w:t>NOMBRE Y APELLIDO QUIEN ELABORO</w:t>
      </w:r>
    </w:p>
    <w:sectPr w:rsidR="00CB443F" w:rsidSect="00800019">
      <w:headerReference w:type="default" r:id="rId10"/>
      <w:pgSz w:w="12240" w:h="20160" w:code="5"/>
      <w:pgMar w:top="1402" w:right="333" w:bottom="1134" w:left="1701" w:header="709" w:footer="709"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FEA795" w14:textId="77777777" w:rsidR="0097606D" w:rsidRDefault="0097606D">
      <w:r>
        <w:separator/>
      </w:r>
    </w:p>
  </w:endnote>
  <w:endnote w:type="continuationSeparator" w:id="0">
    <w:p w14:paraId="4039AFE3" w14:textId="77777777" w:rsidR="0097606D" w:rsidRDefault="009760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lke">
    <w:charset w:val="00"/>
    <w:family w:val="auto"/>
    <w:pitch w:val="variable"/>
  </w:font>
  <w:font w:name="Arial Unicode MS">
    <w:panose1 w:val="020B0604020202020204"/>
    <w:charset w:val="00"/>
    <w:family w:val="swiss"/>
    <w:pitch w:val="variable"/>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95FA85" w14:textId="77777777" w:rsidR="0097606D" w:rsidRDefault="0097606D">
      <w:r>
        <w:rPr>
          <w:color w:val="000000"/>
        </w:rPr>
        <w:separator/>
      </w:r>
    </w:p>
  </w:footnote>
  <w:footnote w:type="continuationSeparator" w:id="0">
    <w:p w14:paraId="0ED8B5FF" w14:textId="77777777" w:rsidR="0097606D" w:rsidRDefault="009760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603" w:type="dxa"/>
      <w:tblInd w:w="-176"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10" w:type="dxa"/>
        <w:right w:w="10" w:type="dxa"/>
      </w:tblCellMar>
      <w:tblLook w:val="04A0" w:firstRow="1" w:lastRow="0" w:firstColumn="1" w:lastColumn="0" w:noHBand="0" w:noVBand="1"/>
    </w:tblPr>
    <w:tblGrid>
      <w:gridCol w:w="1295"/>
      <w:gridCol w:w="6219"/>
      <w:gridCol w:w="2089"/>
    </w:tblGrid>
    <w:tr w:rsidR="00CC1DA6" w14:paraId="0B29D470" w14:textId="77777777" w:rsidTr="00EE1735">
      <w:trPr>
        <w:trHeight w:val="335"/>
      </w:trPr>
      <w:tc>
        <w:tcPr>
          <w:tcW w:w="1295" w:type="dxa"/>
          <w:vMerge w:val="restart"/>
          <w:shd w:val="clear" w:color="auto" w:fill="auto"/>
          <w:tcMar>
            <w:top w:w="0" w:type="dxa"/>
            <w:left w:w="108" w:type="dxa"/>
            <w:bottom w:w="0" w:type="dxa"/>
            <w:right w:w="108" w:type="dxa"/>
          </w:tcMar>
          <w:vAlign w:val="center"/>
        </w:tcPr>
        <w:p w14:paraId="4F9C100F" w14:textId="77777777" w:rsidR="004B455B" w:rsidRDefault="002F5E7A">
          <w:pPr>
            <w:pStyle w:val="Heading"/>
            <w:snapToGrid w:val="0"/>
            <w:ind w:left="-61"/>
            <w:jc w:val="center"/>
          </w:pPr>
          <w:r>
            <w:rPr>
              <w:noProof/>
              <w:sz w:val="20"/>
            </w:rPr>
            <w:drawing>
              <wp:inline distT="0" distB="0" distL="0" distR="0" wp14:anchorId="5D7B2DF1" wp14:editId="599E5F99">
                <wp:extent cx="590550" cy="571500"/>
                <wp:effectExtent l="0" t="0" r="0" b="0"/>
                <wp:docPr id="1967117838" name="image1.jpe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590909" cy="571847"/>
                        </a:xfrm>
                        <a:prstGeom prst="rect">
                          <a:avLst/>
                        </a:prstGeom>
                        <a:noFill/>
                        <a:ln>
                          <a:noFill/>
                          <a:prstDash/>
                        </a:ln>
                      </pic:spPr>
                    </pic:pic>
                  </a:graphicData>
                </a:graphic>
              </wp:inline>
            </w:drawing>
          </w:r>
        </w:p>
      </w:tc>
      <w:tc>
        <w:tcPr>
          <w:tcW w:w="6219" w:type="dxa"/>
          <w:shd w:val="clear" w:color="auto" w:fill="auto"/>
          <w:tcMar>
            <w:top w:w="0" w:type="dxa"/>
            <w:left w:w="108" w:type="dxa"/>
            <w:bottom w:w="0" w:type="dxa"/>
            <w:right w:w="108" w:type="dxa"/>
          </w:tcMar>
          <w:vAlign w:val="center"/>
        </w:tcPr>
        <w:p w14:paraId="31210101" w14:textId="77777777" w:rsidR="004B455B" w:rsidRDefault="002F5E7A">
          <w:pPr>
            <w:pStyle w:val="Standard"/>
            <w:snapToGrid w:val="0"/>
            <w:jc w:val="center"/>
            <w:rPr>
              <w:rFonts w:ascii="Arial" w:hAnsi="Arial" w:cs="Arial"/>
              <w:b/>
              <w:sz w:val="22"/>
              <w:szCs w:val="22"/>
            </w:rPr>
          </w:pPr>
          <w:r>
            <w:rPr>
              <w:rFonts w:ascii="Arial" w:hAnsi="Arial" w:cs="Arial"/>
              <w:b/>
              <w:sz w:val="22"/>
              <w:szCs w:val="22"/>
            </w:rPr>
            <w:t>ALCALDIA DE POPAYAN</w:t>
          </w:r>
        </w:p>
      </w:tc>
      <w:tc>
        <w:tcPr>
          <w:tcW w:w="2089" w:type="dxa"/>
          <w:shd w:val="clear" w:color="auto" w:fill="auto"/>
          <w:tcMar>
            <w:top w:w="0" w:type="dxa"/>
            <w:left w:w="108" w:type="dxa"/>
            <w:bottom w:w="0" w:type="dxa"/>
            <w:right w:w="108" w:type="dxa"/>
          </w:tcMar>
          <w:vAlign w:val="center"/>
        </w:tcPr>
        <w:p w14:paraId="5A305496" w14:textId="77777777" w:rsidR="004B455B" w:rsidRPr="00FB283B" w:rsidRDefault="007E2121">
          <w:pPr>
            <w:pStyle w:val="Heading"/>
            <w:snapToGrid w:val="0"/>
            <w:jc w:val="center"/>
            <w:rPr>
              <w:rFonts w:ascii="Arial" w:hAnsi="Arial" w:cs="Arial"/>
              <w:sz w:val="22"/>
              <w:szCs w:val="22"/>
            </w:rPr>
          </w:pPr>
          <w:r>
            <w:rPr>
              <w:rFonts w:ascii="Arial" w:hAnsi="Arial" w:cs="Arial"/>
              <w:sz w:val="22"/>
              <w:szCs w:val="22"/>
            </w:rPr>
            <w:t>F</w:t>
          </w:r>
          <w:r w:rsidR="00433657">
            <w:rPr>
              <w:rFonts w:ascii="Arial" w:hAnsi="Arial" w:cs="Arial"/>
              <w:sz w:val="22"/>
              <w:szCs w:val="22"/>
            </w:rPr>
            <w:t>-GDAFE</w:t>
          </w:r>
          <w:r w:rsidR="00031FE4">
            <w:rPr>
              <w:rFonts w:ascii="Arial" w:hAnsi="Arial" w:cs="Arial"/>
              <w:sz w:val="22"/>
              <w:szCs w:val="22"/>
            </w:rPr>
            <w:t>-05</w:t>
          </w:r>
        </w:p>
      </w:tc>
    </w:tr>
    <w:tr w:rsidR="00CC1DA6" w14:paraId="67FC5FE7" w14:textId="77777777" w:rsidTr="00EE1735">
      <w:trPr>
        <w:trHeight w:val="325"/>
      </w:trPr>
      <w:tc>
        <w:tcPr>
          <w:tcW w:w="1295" w:type="dxa"/>
          <w:vMerge/>
          <w:shd w:val="clear" w:color="auto" w:fill="auto"/>
          <w:tcMar>
            <w:top w:w="0" w:type="dxa"/>
            <w:left w:w="108" w:type="dxa"/>
            <w:bottom w:w="0" w:type="dxa"/>
            <w:right w:w="108" w:type="dxa"/>
          </w:tcMar>
          <w:vAlign w:val="center"/>
        </w:tcPr>
        <w:p w14:paraId="5EC78D46" w14:textId="77777777" w:rsidR="004B455B" w:rsidRDefault="004B455B">
          <w:pPr>
            <w:suppressAutoHyphens w:val="0"/>
          </w:pPr>
        </w:p>
      </w:tc>
      <w:tc>
        <w:tcPr>
          <w:tcW w:w="6219" w:type="dxa"/>
          <w:vMerge w:val="restart"/>
          <w:shd w:val="clear" w:color="auto" w:fill="auto"/>
          <w:tcMar>
            <w:top w:w="0" w:type="dxa"/>
            <w:left w:w="108" w:type="dxa"/>
            <w:bottom w:w="0" w:type="dxa"/>
            <w:right w:w="108" w:type="dxa"/>
          </w:tcMar>
          <w:vAlign w:val="center"/>
        </w:tcPr>
        <w:p w14:paraId="2883A64D" w14:textId="77777777" w:rsidR="004B455B" w:rsidRDefault="002F5E7A">
          <w:pPr>
            <w:pStyle w:val="Heading"/>
            <w:snapToGrid w:val="0"/>
            <w:jc w:val="center"/>
          </w:pPr>
          <w:r>
            <w:rPr>
              <w:rFonts w:ascii="Arial" w:hAnsi="Arial" w:cs="Arial"/>
              <w:b/>
              <w:sz w:val="22"/>
              <w:szCs w:val="22"/>
            </w:rPr>
            <w:t>INFORME DE GESTION -</w:t>
          </w:r>
          <w:r w:rsidR="00FB283B">
            <w:rPr>
              <w:rFonts w:ascii="Arial" w:hAnsi="Arial" w:cs="Arial"/>
              <w:b/>
              <w:sz w:val="22"/>
              <w:szCs w:val="22"/>
            </w:rPr>
            <w:t xml:space="preserve"> </w:t>
          </w:r>
          <w:r>
            <w:rPr>
              <w:rFonts w:ascii="Arial" w:hAnsi="Arial" w:cs="Arial"/>
              <w:b/>
              <w:sz w:val="22"/>
              <w:szCs w:val="22"/>
            </w:rPr>
            <w:t xml:space="preserve">DAFE </w:t>
          </w:r>
        </w:p>
      </w:tc>
      <w:tc>
        <w:tcPr>
          <w:tcW w:w="2089" w:type="dxa"/>
          <w:shd w:val="clear" w:color="auto" w:fill="auto"/>
          <w:tcMar>
            <w:top w:w="0" w:type="dxa"/>
            <w:left w:w="108" w:type="dxa"/>
            <w:bottom w:w="0" w:type="dxa"/>
            <w:right w:w="108" w:type="dxa"/>
          </w:tcMar>
          <w:vAlign w:val="center"/>
        </w:tcPr>
        <w:p w14:paraId="5D8F92B7" w14:textId="77777777" w:rsidR="004B455B" w:rsidRDefault="002F5E7A">
          <w:pPr>
            <w:pStyle w:val="Heading"/>
            <w:snapToGrid w:val="0"/>
            <w:jc w:val="center"/>
            <w:rPr>
              <w:rFonts w:ascii="Arial" w:hAnsi="Arial" w:cs="Arial"/>
              <w:sz w:val="20"/>
              <w:szCs w:val="20"/>
            </w:rPr>
          </w:pPr>
          <w:r>
            <w:rPr>
              <w:rFonts w:ascii="Arial" w:hAnsi="Arial" w:cs="Arial"/>
              <w:sz w:val="20"/>
              <w:szCs w:val="20"/>
            </w:rPr>
            <w:t>Versión:</w:t>
          </w:r>
          <w:r w:rsidR="00EE1735">
            <w:rPr>
              <w:rFonts w:ascii="Arial" w:hAnsi="Arial" w:cs="Arial"/>
              <w:sz w:val="20"/>
              <w:szCs w:val="20"/>
            </w:rPr>
            <w:t xml:space="preserve"> 01</w:t>
          </w:r>
        </w:p>
      </w:tc>
    </w:tr>
    <w:tr w:rsidR="00CC1DA6" w14:paraId="4F91DC65" w14:textId="77777777" w:rsidTr="00EE1735">
      <w:trPr>
        <w:trHeight w:val="472"/>
      </w:trPr>
      <w:tc>
        <w:tcPr>
          <w:tcW w:w="1295" w:type="dxa"/>
          <w:vMerge/>
          <w:shd w:val="clear" w:color="auto" w:fill="auto"/>
          <w:tcMar>
            <w:top w:w="0" w:type="dxa"/>
            <w:left w:w="108" w:type="dxa"/>
            <w:bottom w:w="0" w:type="dxa"/>
            <w:right w:w="108" w:type="dxa"/>
          </w:tcMar>
          <w:vAlign w:val="center"/>
        </w:tcPr>
        <w:p w14:paraId="57F8108F" w14:textId="77777777" w:rsidR="004B455B" w:rsidRDefault="004B455B">
          <w:pPr>
            <w:suppressAutoHyphens w:val="0"/>
          </w:pPr>
        </w:p>
      </w:tc>
      <w:tc>
        <w:tcPr>
          <w:tcW w:w="6219" w:type="dxa"/>
          <w:vMerge/>
          <w:shd w:val="clear" w:color="auto" w:fill="auto"/>
          <w:tcMar>
            <w:top w:w="0" w:type="dxa"/>
            <w:left w:w="108" w:type="dxa"/>
            <w:bottom w:w="0" w:type="dxa"/>
            <w:right w:w="108" w:type="dxa"/>
          </w:tcMar>
          <w:vAlign w:val="center"/>
        </w:tcPr>
        <w:p w14:paraId="62A03083" w14:textId="77777777" w:rsidR="004B455B" w:rsidRDefault="004B455B">
          <w:pPr>
            <w:suppressAutoHyphens w:val="0"/>
          </w:pPr>
        </w:p>
      </w:tc>
      <w:tc>
        <w:tcPr>
          <w:tcW w:w="2089" w:type="dxa"/>
          <w:shd w:val="clear" w:color="auto" w:fill="auto"/>
          <w:tcMar>
            <w:top w:w="0" w:type="dxa"/>
            <w:left w:w="108" w:type="dxa"/>
            <w:bottom w:w="0" w:type="dxa"/>
            <w:right w:w="108" w:type="dxa"/>
          </w:tcMar>
          <w:vAlign w:val="center"/>
        </w:tcPr>
        <w:p w14:paraId="36720761" w14:textId="77777777" w:rsidR="004B455B" w:rsidRDefault="002F5E7A">
          <w:pPr>
            <w:pStyle w:val="Heading"/>
            <w:snapToGrid w:val="0"/>
            <w:jc w:val="center"/>
          </w:pPr>
          <w:r>
            <w:rPr>
              <w:rFonts w:ascii="Arial" w:hAnsi="Arial" w:cs="Arial"/>
              <w:sz w:val="20"/>
              <w:szCs w:val="20"/>
            </w:rPr>
            <w:t xml:space="preserve">Página </w:t>
          </w:r>
          <w:r>
            <w:rPr>
              <w:rFonts w:ascii="Arial" w:hAnsi="Arial" w:cs="Arial"/>
              <w:sz w:val="20"/>
              <w:szCs w:val="20"/>
            </w:rPr>
            <w:fldChar w:fldCharType="begin"/>
          </w:r>
          <w:r>
            <w:rPr>
              <w:rFonts w:ascii="Arial" w:hAnsi="Arial" w:cs="Arial"/>
              <w:sz w:val="20"/>
              <w:szCs w:val="20"/>
            </w:rPr>
            <w:instrText xml:space="preserve"> PAGE </w:instrText>
          </w:r>
          <w:r>
            <w:rPr>
              <w:rFonts w:ascii="Arial" w:hAnsi="Arial" w:cs="Arial"/>
              <w:sz w:val="20"/>
              <w:szCs w:val="20"/>
            </w:rPr>
            <w:fldChar w:fldCharType="separate"/>
          </w:r>
          <w:r w:rsidR="007E2121">
            <w:rPr>
              <w:rFonts w:ascii="Arial" w:hAnsi="Arial" w:cs="Arial"/>
              <w:noProof/>
              <w:sz w:val="20"/>
              <w:szCs w:val="20"/>
            </w:rPr>
            <w:t>1</w:t>
          </w:r>
          <w:r>
            <w:rPr>
              <w:rFonts w:ascii="Arial" w:hAnsi="Arial" w:cs="Arial"/>
              <w:sz w:val="20"/>
              <w:szCs w:val="20"/>
            </w:rPr>
            <w:fldChar w:fldCharType="end"/>
          </w:r>
          <w:r>
            <w:rPr>
              <w:rFonts w:ascii="Arial" w:hAnsi="Arial" w:cs="Arial"/>
              <w:sz w:val="20"/>
              <w:szCs w:val="20"/>
            </w:rPr>
            <w:t xml:space="preserve"> de </w:t>
          </w:r>
          <w:r>
            <w:rPr>
              <w:rFonts w:ascii="Arial" w:hAnsi="Arial" w:cs="Arial"/>
              <w:sz w:val="20"/>
              <w:szCs w:val="20"/>
            </w:rPr>
            <w:fldChar w:fldCharType="begin"/>
          </w:r>
          <w:r>
            <w:rPr>
              <w:rFonts w:ascii="Arial" w:hAnsi="Arial" w:cs="Arial"/>
              <w:sz w:val="20"/>
              <w:szCs w:val="20"/>
            </w:rPr>
            <w:instrText xml:space="preserve"> NUMPAGES \* ARABIC </w:instrText>
          </w:r>
          <w:r>
            <w:rPr>
              <w:rFonts w:ascii="Arial" w:hAnsi="Arial" w:cs="Arial"/>
              <w:sz w:val="20"/>
              <w:szCs w:val="20"/>
            </w:rPr>
            <w:fldChar w:fldCharType="separate"/>
          </w:r>
          <w:r w:rsidR="007E2121">
            <w:rPr>
              <w:rFonts w:ascii="Arial" w:hAnsi="Arial" w:cs="Arial"/>
              <w:noProof/>
              <w:sz w:val="20"/>
              <w:szCs w:val="20"/>
            </w:rPr>
            <w:t>1</w:t>
          </w:r>
          <w:r>
            <w:rPr>
              <w:rFonts w:ascii="Arial" w:hAnsi="Arial" w:cs="Arial"/>
              <w:sz w:val="20"/>
              <w:szCs w:val="20"/>
            </w:rPr>
            <w:fldChar w:fldCharType="end"/>
          </w:r>
        </w:p>
      </w:tc>
    </w:tr>
  </w:tbl>
  <w:p w14:paraId="29C0E576" w14:textId="77777777" w:rsidR="004B455B" w:rsidRDefault="004B455B">
    <w:pPr>
      <w:pStyle w:val="Heading"/>
      <w:rPr>
        <w:rFonts w:ascii="Arial" w:hAnsi="Arial" w:cs="Arial"/>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C9305A"/>
    <w:multiLevelType w:val="multilevel"/>
    <w:tmpl w:val="4E766F1A"/>
    <w:styleLink w:val="WW8Num19"/>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 w15:restartNumberingAfterBreak="0">
    <w:nsid w:val="02C458C1"/>
    <w:multiLevelType w:val="multilevel"/>
    <w:tmpl w:val="79F8A262"/>
    <w:styleLink w:val="WW8Num27"/>
    <w:lvl w:ilvl="0">
      <w:start w:val="1"/>
      <w:numFmt w:val="decimal"/>
      <w:lvlText w:val="%1."/>
      <w:lvlJc w:val="left"/>
      <w:rPr>
        <w:rFonts w:cs="Times New Roman"/>
      </w:rPr>
    </w:lvl>
    <w:lvl w:ilvl="1">
      <w:start w:val="1"/>
      <w:numFmt w:val="none"/>
      <w:lvlText w:val="%2"/>
      <w:lvlJc w:val="left"/>
      <w:rPr>
        <w:rFonts w:cs="Times New Roman"/>
      </w:rPr>
    </w:lvl>
    <w:lvl w:ilvl="2">
      <w:start w:val="1"/>
      <w:numFmt w:val="none"/>
      <w:lvlText w:val="%3"/>
      <w:lvlJc w:val="left"/>
      <w:rPr>
        <w:rFonts w:cs="Times New Roman"/>
      </w:rPr>
    </w:lvl>
    <w:lvl w:ilvl="3">
      <w:start w:val="1"/>
      <w:numFmt w:val="none"/>
      <w:lvlText w:val="%4"/>
      <w:lvlJc w:val="left"/>
      <w:rPr>
        <w:rFonts w:cs="Times New Roman"/>
      </w:rPr>
    </w:lvl>
    <w:lvl w:ilvl="4">
      <w:start w:val="1"/>
      <w:numFmt w:val="none"/>
      <w:lvlText w:val="%5"/>
      <w:lvlJc w:val="left"/>
      <w:rPr>
        <w:rFonts w:cs="Times New Roman"/>
      </w:rPr>
    </w:lvl>
    <w:lvl w:ilvl="5">
      <w:start w:val="1"/>
      <w:numFmt w:val="none"/>
      <w:lvlText w:val="%6"/>
      <w:lvlJc w:val="left"/>
      <w:rPr>
        <w:rFonts w:cs="Times New Roman"/>
      </w:rPr>
    </w:lvl>
    <w:lvl w:ilvl="6">
      <w:start w:val="1"/>
      <w:numFmt w:val="none"/>
      <w:lvlText w:val="%7"/>
      <w:lvlJc w:val="left"/>
      <w:rPr>
        <w:rFonts w:cs="Times New Roman"/>
      </w:rPr>
    </w:lvl>
    <w:lvl w:ilvl="7">
      <w:start w:val="1"/>
      <w:numFmt w:val="none"/>
      <w:lvlText w:val="%8"/>
      <w:lvlJc w:val="left"/>
      <w:rPr>
        <w:rFonts w:cs="Times New Roman"/>
      </w:rPr>
    </w:lvl>
    <w:lvl w:ilvl="8">
      <w:start w:val="1"/>
      <w:numFmt w:val="none"/>
      <w:lvlText w:val="%9"/>
      <w:lvlJc w:val="left"/>
      <w:rPr>
        <w:rFonts w:cs="Times New Roman"/>
      </w:rPr>
    </w:lvl>
  </w:abstractNum>
  <w:abstractNum w:abstractNumId="2" w15:restartNumberingAfterBreak="0">
    <w:nsid w:val="0DDB31A1"/>
    <w:multiLevelType w:val="multilevel"/>
    <w:tmpl w:val="36281700"/>
    <w:styleLink w:val="WW8Num21"/>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3" w15:restartNumberingAfterBreak="0">
    <w:nsid w:val="154D5BAC"/>
    <w:multiLevelType w:val="multilevel"/>
    <w:tmpl w:val="4AA043E2"/>
    <w:styleLink w:val="WW8Num1"/>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4" w15:restartNumberingAfterBreak="0">
    <w:nsid w:val="16BD76C0"/>
    <w:multiLevelType w:val="multilevel"/>
    <w:tmpl w:val="DED4285C"/>
    <w:styleLink w:val="WW8Num17"/>
    <w:lvl w:ilvl="0">
      <w:start w:val="1"/>
      <w:numFmt w:val="decimal"/>
      <w:lvlText w:val="%1."/>
      <w:lvlJc w:val="left"/>
      <w:rPr>
        <w:rFonts w:cs="Times New Roman"/>
      </w:rPr>
    </w:lvl>
    <w:lvl w:ilvl="1">
      <w:start w:val="1"/>
      <w:numFmt w:val="none"/>
      <w:lvlText w:val="%2"/>
      <w:lvlJc w:val="left"/>
      <w:rPr>
        <w:rFonts w:cs="Times New Roman"/>
      </w:rPr>
    </w:lvl>
    <w:lvl w:ilvl="2">
      <w:start w:val="1"/>
      <w:numFmt w:val="none"/>
      <w:lvlText w:val="%3"/>
      <w:lvlJc w:val="left"/>
      <w:rPr>
        <w:rFonts w:cs="Times New Roman"/>
      </w:rPr>
    </w:lvl>
    <w:lvl w:ilvl="3">
      <w:start w:val="1"/>
      <w:numFmt w:val="none"/>
      <w:lvlText w:val="%4"/>
      <w:lvlJc w:val="left"/>
      <w:rPr>
        <w:rFonts w:cs="Times New Roman"/>
      </w:rPr>
    </w:lvl>
    <w:lvl w:ilvl="4">
      <w:start w:val="1"/>
      <w:numFmt w:val="none"/>
      <w:lvlText w:val="%5"/>
      <w:lvlJc w:val="left"/>
      <w:rPr>
        <w:rFonts w:cs="Times New Roman"/>
      </w:rPr>
    </w:lvl>
    <w:lvl w:ilvl="5">
      <w:start w:val="1"/>
      <w:numFmt w:val="none"/>
      <w:lvlText w:val="%6"/>
      <w:lvlJc w:val="left"/>
      <w:rPr>
        <w:rFonts w:cs="Times New Roman"/>
      </w:rPr>
    </w:lvl>
    <w:lvl w:ilvl="6">
      <w:start w:val="1"/>
      <w:numFmt w:val="none"/>
      <w:lvlText w:val="%7"/>
      <w:lvlJc w:val="left"/>
      <w:rPr>
        <w:rFonts w:cs="Times New Roman"/>
      </w:rPr>
    </w:lvl>
    <w:lvl w:ilvl="7">
      <w:start w:val="1"/>
      <w:numFmt w:val="none"/>
      <w:lvlText w:val="%8"/>
      <w:lvlJc w:val="left"/>
      <w:rPr>
        <w:rFonts w:cs="Times New Roman"/>
      </w:rPr>
    </w:lvl>
    <w:lvl w:ilvl="8">
      <w:start w:val="1"/>
      <w:numFmt w:val="none"/>
      <w:lvlText w:val="%9"/>
      <w:lvlJc w:val="left"/>
      <w:rPr>
        <w:rFonts w:cs="Times New Roman"/>
      </w:rPr>
    </w:lvl>
  </w:abstractNum>
  <w:abstractNum w:abstractNumId="5" w15:restartNumberingAfterBreak="0">
    <w:nsid w:val="17067A6C"/>
    <w:multiLevelType w:val="multilevel"/>
    <w:tmpl w:val="A12EE7BA"/>
    <w:styleLink w:val="WW8Num23"/>
    <w:lvl w:ilvl="0">
      <w:start w:val="1"/>
      <w:numFmt w:val="decimal"/>
      <w:lvlText w:val="%1."/>
      <w:lvlJc w:val="left"/>
      <w:rPr>
        <w:rFonts w:cs="Times New Roman"/>
      </w:rPr>
    </w:lvl>
    <w:lvl w:ilvl="1">
      <w:start w:val="1"/>
      <w:numFmt w:val="lowerLetter"/>
      <w:lvlText w:val="%2."/>
      <w:lvlJc w:val="left"/>
      <w:rPr>
        <w:rFonts w:cs="Times New Roman"/>
      </w:rPr>
    </w:lvl>
    <w:lvl w:ilvl="2">
      <w:start w:val="1"/>
      <w:numFmt w:val="lowerRoman"/>
      <w:lvlText w:val="%3."/>
      <w:lvlJc w:val="right"/>
      <w:rPr>
        <w:rFonts w:cs="Times New Roman"/>
      </w:rPr>
    </w:lvl>
    <w:lvl w:ilvl="3">
      <w:start w:val="1"/>
      <w:numFmt w:val="decimal"/>
      <w:lvlText w:val="%4."/>
      <w:lvlJc w:val="left"/>
      <w:rPr>
        <w:rFonts w:cs="Times New Roman"/>
      </w:rPr>
    </w:lvl>
    <w:lvl w:ilvl="4">
      <w:start w:val="1"/>
      <w:numFmt w:val="lowerLetter"/>
      <w:lvlText w:val="%5."/>
      <w:lvlJc w:val="left"/>
      <w:rPr>
        <w:rFonts w:cs="Times New Roman"/>
      </w:rPr>
    </w:lvl>
    <w:lvl w:ilvl="5">
      <w:start w:val="1"/>
      <w:numFmt w:val="lowerRoman"/>
      <w:lvlText w:val="%6."/>
      <w:lvlJc w:val="right"/>
      <w:rPr>
        <w:rFonts w:cs="Times New Roman"/>
      </w:rPr>
    </w:lvl>
    <w:lvl w:ilvl="6">
      <w:start w:val="1"/>
      <w:numFmt w:val="decimal"/>
      <w:lvlText w:val="%7."/>
      <w:lvlJc w:val="left"/>
      <w:rPr>
        <w:rFonts w:cs="Times New Roman"/>
      </w:rPr>
    </w:lvl>
    <w:lvl w:ilvl="7">
      <w:start w:val="1"/>
      <w:numFmt w:val="lowerLetter"/>
      <w:lvlText w:val="%8."/>
      <w:lvlJc w:val="left"/>
      <w:rPr>
        <w:rFonts w:cs="Times New Roman"/>
      </w:rPr>
    </w:lvl>
    <w:lvl w:ilvl="8">
      <w:start w:val="1"/>
      <w:numFmt w:val="lowerRoman"/>
      <w:lvlText w:val="%9."/>
      <w:lvlJc w:val="right"/>
      <w:rPr>
        <w:rFonts w:cs="Times New Roman"/>
      </w:rPr>
    </w:lvl>
  </w:abstractNum>
  <w:abstractNum w:abstractNumId="6" w15:restartNumberingAfterBreak="0">
    <w:nsid w:val="316815C1"/>
    <w:multiLevelType w:val="multilevel"/>
    <w:tmpl w:val="98E86AC0"/>
    <w:styleLink w:val="WW8Num8"/>
    <w:lvl w:ilvl="0">
      <w:start w:val="4"/>
      <w:numFmt w:val="decimal"/>
      <w:lvlText w:val="%1"/>
      <w:lvlJc w:val="left"/>
      <w:rPr>
        <w:rFonts w:cs="Times New Roman"/>
      </w:rPr>
    </w:lvl>
    <w:lvl w:ilvl="1">
      <w:start w:val="2"/>
      <w:numFmt w:val="decimal"/>
      <w:lvlText w:val="%1.%2"/>
      <w:lvlJc w:val="left"/>
      <w:rPr>
        <w:rFonts w:cs="Times New Roman"/>
      </w:rPr>
    </w:lvl>
    <w:lvl w:ilvl="2">
      <w:start w:val="2"/>
      <w:numFmt w:val="decimal"/>
      <w:lvlText w:val="%1.%2.%3"/>
      <w:lvlJc w:val="left"/>
      <w:rPr>
        <w:rFonts w:cs="Times New Roman"/>
        <w:color w:val="000000"/>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7" w15:restartNumberingAfterBreak="0">
    <w:nsid w:val="34A25B25"/>
    <w:multiLevelType w:val="multilevel"/>
    <w:tmpl w:val="C3C4EB1E"/>
    <w:styleLink w:val="WW8Num24"/>
    <w:lvl w:ilvl="0">
      <w:start w:val="1"/>
      <w:numFmt w:val="decimal"/>
      <w:lvlText w:val="%1."/>
      <w:lvlJc w:val="left"/>
      <w:rPr>
        <w:rFonts w:cs="Times New Roman"/>
      </w:rPr>
    </w:lvl>
    <w:lvl w:ilvl="1">
      <w:start w:val="1"/>
      <w:numFmt w:val="lowerLetter"/>
      <w:lvlText w:val="%2."/>
      <w:lvlJc w:val="left"/>
      <w:rPr>
        <w:rFonts w:cs="Times New Roman"/>
      </w:rPr>
    </w:lvl>
    <w:lvl w:ilvl="2">
      <w:start w:val="1"/>
      <w:numFmt w:val="lowerRoman"/>
      <w:lvlText w:val="%3."/>
      <w:lvlJc w:val="right"/>
      <w:rPr>
        <w:rFonts w:cs="Times New Roman"/>
      </w:rPr>
    </w:lvl>
    <w:lvl w:ilvl="3">
      <w:start w:val="1"/>
      <w:numFmt w:val="decimal"/>
      <w:lvlText w:val="%4."/>
      <w:lvlJc w:val="left"/>
      <w:rPr>
        <w:rFonts w:cs="Times New Roman"/>
      </w:rPr>
    </w:lvl>
    <w:lvl w:ilvl="4">
      <w:start w:val="1"/>
      <w:numFmt w:val="lowerLetter"/>
      <w:lvlText w:val="%5."/>
      <w:lvlJc w:val="left"/>
      <w:rPr>
        <w:rFonts w:cs="Times New Roman"/>
      </w:rPr>
    </w:lvl>
    <w:lvl w:ilvl="5">
      <w:start w:val="1"/>
      <w:numFmt w:val="lowerRoman"/>
      <w:lvlText w:val="%6."/>
      <w:lvlJc w:val="right"/>
      <w:rPr>
        <w:rFonts w:cs="Times New Roman"/>
      </w:rPr>
    </w:lvl>
    <w:lvl w:ilvl="6">
      <w:start w:val="1"/>
      <w:numFmt w:val="decimal"/>
      <w:lvlText w:val="%7."/>
      <w:lvlJc w:val="left"/>
      <w:rPr>
        <w:rFonts w:cs="Times New Roman"/>
      </w:rPr>
    </w:lvl>
    <w:lvl w:ilvl="7">
      <w:start w:val="1"/>
      <w:numFmt w:val="lowerLetter"/>
      <w:lvlText w:val="%8."/>
      <w:lvlJc w:val="left"/>
      <w:rPr>
        <w:rFonts w:cs="Times New Roman"/>
      </w:rPr>
    </w:lvl>
    <w:lvl w:ilvl="8">
      <w:start w:val="1"/>
      <w:numFmt w:val="lowerRoman"/>
      <w:lvlText w:val="%9."/>
      <w:lvlJc w:val="right"/>
      <w:rPr>
        <w:rFonts w:cs="Times New Roman"/>
      </w:rPr>
    </w:lvl>
  </w:abstractNum>
  <w:abstractNum w:abstractNumId="8" w15:restartNumberingAfterBreak="0">
    <w:nsid w:val="370B61A6"/>
    <w:multiLevelType w:val="multilevel"/>
    <w:tmpl w:val="B1768FF8"/>
    <w:styleLink w:val="WW8Num25"/>
    <w:lvl w:ilvl="0">
      <w:start w:val="1"/>
      <w:numFmt w:val="decimal"/>
      <w:lvlText w:val="%1."/>
      <w:lvlJc w:val="left"/>
      <w:rPr>
        <w:rFonts w:cs="Times New Roman"/>
        <w:b/>
        <w:color w:val="000000"/>
        <w:sz w:val="24"/>
        <w:szCs w:val="24"/>
      </w:rPr>
    </w:lvl>
    <w:lvl w:ilvl="1">
      <w:numFmt w:val="bullet"/>
      <w:lvlText w:val=""/>
      <w:lvlJc w:val="left"/>
      <w:rPr>
        <w:rFonts w:ascii="Symbol" w:hAnsi="Symbol"/>
      </w:rPr>
    </w:lvl>
    <w:lvl w:ilvl="2">
      <w:start w:val="1"/>
      <w:numFmt w:val="lowerRoman"/>
      <w:lvlText w:val="%3."/>
      <w:lvlJc w:val="right"/>
      <w:rPr>
        <w:rFonts w:cs="Times New Roman"/>
      </w:rPr>
    </w:lvl>
    <w:lvl w:ilvl="3">
      <w:start w:val="1"/>
      <w:numFmt w:val="decimal"/>
      <w:lvlText w:val="%4."/>
      <w:lvlJc w:val="left"/>
      <w:rPr>
        <w:rFonts w:cs="Times New Roman"/>
      </w:rPr>
    </w:lvl>
    <w:lvl w:ilvl="4">
      <w:start w:val="1"/>
      <w:numFmt w:val="lowerLetter"/>
      <w:lvlText w:val="%5."/>
      <w:lvlJc w:val="left"/>
      <w:rPr>
        <w:rFonts w:cs="Times New Roman"/>
      </w:rPr>
    </w:lvl>
    <w:lvl w:ilvl="5">
      <w:start w:val="1"/>
      <w:numFmt w:val="lowerRoman"/>
      <w:lvlText w:val="%6."/>
      <w:lvlJc w:val="right"/>
      <w:rPr>
        <w:rFonts w:cs="Times New Roman"/>
      </w:rPr>
    </w:lvl>
    <w:lvl w:ilvl="6">
      <w:start w:val="1"/>
      <w:numFmt w:val="decimal"/>
      <w:lvlText w:val="%7."/>
      <w:lvlJc w:val="left"/>
      <w:rPr>
        <w:rFonts w:cs="Times New Roman"/>
      </w:rPr>
    </w:lvl>
    <w:lvl w:ilvl="7">
      <w:start w:val="1"/>
      <w:numFmt w:val="lowerLetter"/>
      <w:lvlText w:val="%8."/>
      <w:lvlJc w:val="left"/>
      <w:rPr>
        <w:rFonts w:cs="Times New Roman"/>
      </w:rPr>
    </w:lvl>
    <w:lvl w:ilvl="8">
      <w:start w:val="1"/>
      <w:numFmt w:val="lowerRoman"/>
      <w:lvlText w:val="%9."/>
      <w:lvlJc w:val="right"/>
      <w:rPr>
        <w:rFonts w:cs="Times New Roman"/>
      </w:rPr>
    </w:lvl>
  </w:abstractNum>
  <w:abstractNum w:abstractNumId="9" w15:restartNumberingAfterBreak="0">
    <w:nsid w:val="3F9E462A"/>
    <w:multiLevelType w:val="multilevel"/>
    <w:tmpl w:val="E9D88B28"/>
    <w:styleLink w:val="WW8Num26"/>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0" w15:restartNumberingAfterBreak="0">
    <w:nsid w:val="415815F1"/>
    <w:multiLevelType w:val="multilevel"/>
    <w:tmpl w:val="FEB0749C"/>
    <w:styleLink w:val="WW8Num3"/>
    <w:lvl w:ilvl="0">
      <w:start w:val="1"/>
      <w:numFmt w:val="decimal"/>
      <w:lvlText w:val="%1."/>
      <w:lvlJc w:val="left"/>
      <w:rPr>
        <w:rFonts w:cs="Times New Roman"/>
        <w:sz w:val="16"/>
        <w:szCs w:val="16"/>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1" w15:restartNumberingAfterBreak="0">
    <w:nsid w:val="43D8054D"/>
    <w:multiLevelType w:val="multilevel"/>
    <w:tmpl w:val="F5FA3376"/>
    <w:styleLink w:val="WW8Num10"/>
    <w:lvl w:ilvl="0">
      <w:start w:val="1"/>
      <w:numFmt w:val="decimal"/>
      <w:lvlText w:val="%1."/>
      <w:lvlJc w:val="left"/>
      <w:rPr>
        <w:rFonts w:cs="Times New Roman"/>
      </w:rPr>
    </w:lvl>
    <w:lvl w:ilvl="1">
      <w:start w:val="1"/>
      <w:numFmt w:val="lowerLetter"/>
      <w:lvlText w:val="%2."/>
      <w:lvlJc w:val="left"/>
      <w:rPr>
        <w:rFonts w:cs="Times New Roman"/>
      </w:rPr>
    </w:lvl>
    <w:lvl w:ilvl="2">
      <w:start w:val="1"/>
      <w:numFmt w:val="lowerRoman"/>
      <w:lvlText w:val="%3."/>
      <w:lvlJc w:val="right"/>
      <w:rPr>
        <w:rFonts w:cs="Times New Roman"/>
      </w:rPr>
    </w:lvl>
    <w:lvl w:ilvl="3">
      <w:start w:val="1"/>
      <w:numFmt w:val="decimal"/>
      <w:lvlText w:val="%4."/>
      <w:lvlJc w:val="left"/>
      <w:rPr>
        <w:rFonts w:cs="Times New Roman"/>
      </w:rPr>
    </w:lvl>
    <w:lvl w:ilvl="4">
      <w:start w:val="1"/>
      <w:numFmt w:val="lowerLetter"/>
      <w:lvlText w:val="%5."/>
      <w:lvlJc w:val="left"/>
      <w:rPr>
        <w:rFonts w:cs="Times New Roman"/>
      </w:rPr>
    </w:lvl>
    <w:lvl w:ilvl="5">
      <w:start w:val="1"/>
      <w:numFmt w:val="lowerRoman"/>
      <w:lvlText w:val="%6."/>
      <w:lvlJc w:val="right"/>
      <w:rPr>
        <w:rFonts w:cs="Times New Roman"/>
      </w:rPr>
    </w:lvl>
    <w:lvl w:ilvl="6">
      <w:start w:val="1"/>
      <w:numFmt w:val="decimal"/>
      <w:lvlText w:val="%7."/>
      <w:lvlJc w:val="left"/>
      <w:rPr>
        <w:rFonts w:cs="Times New Roman"/>
      </w:rPr>
    </w:lvl>
    <w:lvl w:ilvl="7">
      <w:start w:val="1"/>
      <w:numFmt w:val="lowerLetter"/>
      <w:lvlText w:val="%8."/>
      <w:lvlJc w:val="left"/>
      <w:rPr>
        <w:rFonts w:cs="Times New Roman"/>
      </w:rPr>
    </w:lvl>
    <w:lvl w:ilvl="8">
      <w:start w:val="1"/>
      <w:numFmt w:val="lowerRoman"/>
      <w:lvlText w:val="%9."/>
      <w:lvlJc w:val="right"/>
      <w:rPr>
        <w:rFonts w:cs="Times New Roman"/>
      </w:rPr>
    </w:lvl>
  </w:abstractNum>
  <w:abstractNum w:abstractNumId="12" w15:restartNumberingAfterBreak="0">
    <w:nsid w:val="48EC49F2"/>
    <w:multiLevelType w:val="multilevel"/>
    <w:tmpl w:val="323C73AC"/>
    <w:styleLink w:val="WW8Num11"/>
    <w:lvl w:ilvl="0">
      <w:start w:val="1"/>
      <w:numFmt w:val="decimal"/>
      <w:lvlText w:val="%1."/>
      <w:lvlJc w:val="left"/>
      <w:rPr>
        <w:rFonts w:cs="Times New Roman"/>
        <w:b/>
      </w:rPr>
    </w:lvl>
    <w:lvl w:ilvl="1">
      <w:start w:val="1"/>
      <w:numFmt w:val="none"/>
      <w:lvlText w:val="%2"/>
      <w:lvlJc w:val="left"/>
      <w:rPr>
        <w:rFonts w:cs="Times New Roman"/>
      </w:rPr>
    </w:lvl>
    <w:lvl w:ilvl="2">
      <w:start w:val="1"/>
      <w:numFmt w:val="none"/>
      <w:lvlText w:val="%3"/>
      <w:lvlJc w:val="left"/>
      <w:rPr>
        <w:rFonts w:cs="Times New Roman"/>
      </w:rPr>
    </w:lvl>
    <w:lvl w:ilvl="3">
      <w:start w:val="1"/>
      <w:numFmt w:val="none"/>
      <w:lvlText w:val="%4"/>
      <w:lvlJc w:val="left"/>
      <w:rPr>
        <w:rFonts w:cs="Times New Roman"/>
      </w:rPr>
    </w:lvl>
    <w:lvl w:ilvl="4">
      <w:start w:val="1"/>
      <w:numFmt w:val="none"/>
      <w:lvlText w:val="%5"/>
      <w:lvlJc w:val="left"/>
      <w:rPr>
        <w:rFonts w:cs="Times New Roman"/>
      </w:rPr>
    </w:lvl>
    <w:lvl w:ilvl="5">
      <w:start w:val="1"/>
      <w:numFmt w:val="none"/>
      <w:lvlText w:val="%6"/>
      <w:lvlJc w:val="left"/>
      <w:rPr>
        <w:rFonts w:cs="Times New Roman"/>
      </w:rPr>
    </w:lvl>
    <w:lvl w:ilvl="6">
      <w:start w:val="1"/>
      <w:numFmt w:val="none"/>
      <w:lvlText w:val="%7"/>
      <w:lvlJc w:val="left"/>
      <w:rPr>
        <w:rFonts w:cs="Times New Roman"/>
      </w:rPr>
    </w:lvl>
    <w:lvl w:ilvl="7">
      <w:start w:val="1"/>
      <w:numFmt w:val="none"/>
      <w:lvlText w:val="%8"/>
      <w:lvlJc w:val="left"/>
      <w:rPr>
        <w:rFonts w:cs="Times New Roman"/>
      </w:rPr>
    </w:lvl>
    <w:lvl w:ilvl="8">
      <w:start w:val="1"/>
      <w:numFmt w:val="none"/>
      <w:lvlText w:val="%9"/>
      <w:lvlJc w:val="left"/>
      <w:rPr>
        <w:rFonts w:cs="Times New Roman"/>
      </w:rPr>
    </w:lvl>
  </w:abstractNum>
  <w:abstractNum w:abstractNumId="13" w15:restartNumberingAfterBreak="0">
    <w:nsid w:val="4AD5123E"/>
    <w:multiLevelType w:val="multilevel"/>
    <w:tmpl w:val="1352B464"/>
    <w:styleLink w:val="WW8Num18"/>
    <w:lvl w:ilvl="0">
      <w:numFmt w:val="bullet"/>
      <w:lvlText w:val="-"/>
      <w:lvlJc w:val="left"/>
      <w:rPr>
        <w:rFonts w:ascii="Wilke" w:eastAsia="Times New Roman" w:hAnsi="Wilke"/>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4" w15:restartNumberingAfterBreak="0">
    <w:nsid w:val="4B954DBC"/>
    <w:multiLevelType w:val="multilevel"/>
    <w:tmpl w:val="BB925878"/>
    <w:styleLink w:val="WW8Num2"/>
    <w:lvl w:ilvl="0">
      <w:start w:val="4"/>
      <w:numFmt w:val="decimal"/>
      <w:lvlText w:val="%1"/>
      <w:lvlJc w:val="left"/>
      <w:rPr>
        <w:rFonts w:cs="Times New Roman"/>
      </w:rPr>
    </w:lvl>
    <w:lvl w:ilvl="1">
      <w:start w:val="2"/>
      <w:numFmt w:val="decimal"/>
      <w:lvlText w:val="%1.%2"/>
      <w:lvlJc w:val="left"/>
      <w:rPr>
        <w:rFonts w:cs="Times New Roman"/>
      </w:rPr>
    </w:lvl>
    <w:lvl w:ilvl="2">
      <w:start w:val="1"/>
      <w:numFmt w:val="decimal"/>
      <w:lvlText w:val="%1.%2.%3"/>
      <w:lvlJc w:val="left"/>
      <w:rPr>
        <w:rFonts w:cs="Times New Roman"/>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15" w15:restartNumberingAfterBreak="0">
    <w:nsid w:val="4D630ED9"/>
    <w:multiLevelType w:val="multilevel"/>
    <w:tmpl w:val="95D8EF98"/>
    <w:styleLink w:val="WW8Num22"/>
    <w:lvl w:ilvl="0">
      <w:numFmt w:val="bullet"/>
      <w:lvlText w:val=""/>
      <w:lvlJc w:val="left"/>
      <w:rPr>
        <w:rFonts w:ascii="Wingdings" w:hAnsi="Wingdings"/>
        <w:b/>
      </w:rPr>
    </w:lvl>
    <w:lvl w:ilvl="1">
      <w:start w:val="1"/>
      <w:numFmt w:val="decimal"/>
      <w:lvlText w:val="%2."/>
      <w:lvlJc w:val="left"/>
      <w:rPr>
        <w:rFonts w:cs="Times New Roman"/>
        <w:b/>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6" w15:restartNumberingAfterBreak="0">
    <w:nsid w:val="57DD080F"/>
    <w:multiLevelType w:val="multilevel"/>
    <w:tmpl w:val="A670BC88"/>
    <w:styleLink w:val="WW8Num16"/>
    <w:lvl w:ilvl="0">
      <w:numFmt w:val="bullet"/>
      <w:lvlText w:val=""/>
      <w:lvlJc w:val="left"/>
      <w:rPr>
        <w:rFonts w:ascii="Symbol" w:hAnsi="Symbol"/>
        <w:sz w:val="16"/>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7" w15:restartNumberingAfterBreak="0">
    <w:nsid w:val="59F26AD0"/>
    <w:multiLevelType w:val="multilevel"/>
    <w:tmpl w:val="F470F3C6"/>
    <w:styleLink w:val="WW8Num14"/>
    <w:lvl w:ilvl="0">
      <w:start w:val="6"/>
      <w:numFmt w:val="decimal"/>
      <w:lvlText w:val="%1"/>
      <w:lvlJc w:val="left"/>
      <w:rPr>
        <w:rFonts w:cs="Times New Roman"/>
      </w:rPr>
    </w:lvl>
    <w:lvl w:ilvl="1">
      <w:start w:val="1"/>
      <w:numFmt w:val="decimal"/>
      <w:lvlText w:val="%1.%2"/>
      <w:lvlJc w:val="left"/>
      <w:rPr>
        <w:rFonts w:cs="Times New Roman"/>
      </w:rPr>
    </w:lvl>
    <w:lvl w:ilvl="2">
      <w:start w:val="1"/>
      <w:numFmt w:val="decimal"/>
      <w:lvlText w:val="%1.%2.%3"/>
      <w:lvlJc w:val="left"/>
      <w:rPr>
        <w:rFonts w:cs="Times New Roman"/>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18" w15:restartNumberingAfterBreak="0">
    <w:nsid w:val="5C807706"/>
    <w:multiLevelType w:val="multilevel"/>
    <w:tmpl w:val="ED80F63A"/>
    <w:styleLink w:val="WW8Num15"/>
    <w:lvl w:ilvl="0">
      <w:start w:val="4"/>
      <w:numFmt w:val="decimal"/>
      <w:lvlText w:val="%1"/>
      <w:lvlJc w:val="left"/>
      <w:rPr>
        <w:rFonts w:cs="Times New Roman"/>
      </w:rPr>
    </w:lvl>
    <w:lvl w:ilvl="1">
      <w:start w:val="2"/>
      <w:numFmt w:val="decimal"/>
      <w:lvlText w:val="%1.%2"/>
      <w:lvlJc w:val="left"/>
      <w:rPr>
        <w:rFonts w:cs="Times New Roman"/>
      </w:rPr>
    </w:lvl>
    <w:lvl w:ilvl="2">
      <w:start w:val="6"/>
      <w:numFmt w:val="decimal"/>
      <w:lvlText w:val="%1.%2.%3"/>
      <w:lvlJc w:val="left"/>
      <w:rPr>
        <w:rFonts w:cs="Times New Roman"/>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19" w15:restartNumberingAfterBreak="0">
    <w:nsid w:val="67835C69"/>
    <w:multiLevelType w:val="multilevel"/>
    <w:tmpl w:val="D6BEE6AC"/>
    <w:styleLink w:val="WW8Num20"/>
    <w:lvl w:ilvl="0">
      <w:start w:val="1"/>
      <w:numFmt w:val="decimal"/>
      <w:lvlText w:val="%1."/>
      <w:lvlJc w:val="left"/>
      <w:rPr>
        <w:rFonts w:cs="Times New Roman"/>
        <w:sz w:val="24"/>
        <w:szCs w:val="24"/>
      </w:rPr>
    </w:lvl>
    <w:lvl w:ilvl="1">
      <w:start w:val="1"/>
      <w:numFmt w:val="lowerLetter"/>
      <w:lvlText w:val="%2."/>
      <w:lvlJc w:val="left"/>
      <w:rPr>
        <w:rFonts w:cs="Times New Roman"/>
      </w:rPr>
    </w:lvl>
    <w:lvl w:ilvl="2">
      <w:start w:val="1"/>
      <w:numFmt w:val="lowerRoman"/>
      <w:lvlText w:val="%3."/>
      <w:lvlJc w:val="right"/>
      <w:rPr>
        <w:rFonts w:cs="Times New Roman"/>
      </w:rPr>
    </w:lvl>
    <w:lvl w:ilvl="3">
      <w:start w:val="1"/>
      <w:numFmt w:val="decimal"/>
      <w:lvlText w:val="%4."/>
      <w:lvlJc w:val="left"/>
      <w:rPr>
        <w:rFonts w:cs="Times New Roman"/>
      </w:rPr>
    </w:lvl>
    <w:lvl w:ilvl="4">
      <w:start w:val="1"/>
      <w:numFmt w:val="lowerLetter"/>
      <w:lvlText w:val="%5."/>
      <w:lvlJc w:val="left"/>
      <w:rPr>
        <w:rFonts w:cs="Times New Roman"/>
      </w:rPr>
    </w:lvl>
    <w:lvl w:ilvl="5">
      <w:start w:val="1"/>
      <w:numFmt w:val="lowerRoman"/>
      <w:lvlText w:val="%6."/>
      <w:lvlJc w:val="right"/>
      <w:rPr>
        <w:rFonts w:cs="Times New Roman"/>
      </w:rPr>
    </w:lvl>
    <w:lvl w:ilvl="6">
      <w:start w:val="1"/>
      <w:numFmt w:val="decimal"/>
      <w:lvlText w:val="%7."/>
      <w:lvlJc w:val="left"/>
      <w:rPr>
        <w:rFonts w:cs="Times New Roman"/>
      </w:rPr>
    </w:lvl>
    <w:lvl w:ilvl="7">
      <w:start w:val="1"/>
      <w:numFmt w:val="lowerLetter"/>
      <w:lvlText w:val="%8."/>
      <w:lvlJc w:val="left"/>
      <w:rPr>
        <w:rFonts w:cs="Times New Roman"/>
      </w:rPr>
    </w:lvl>
    <w:lvl w:ilvl="8">
      <w:start w:val="1"/>
      <w:numFmt w:val="lowerRoman"/>
      <w:lvlText w:val="%9."/>
      <w:lvlJc w:val="right"/>
      <w:rPr>
        <w:rFonts w:cs="Times New Roman"/>
      </w:rPr>
    </w:lvl>
  </w:abstractNum>
  <w:abstractNum w:abstractNumId="20" w15:restartNumberingAfterBreak="0">
    <w:nsid w:val="6DD95D26"/>
    <w:multiLevelType w:val="multilevel"/>
    <w:tmpl w:val="9AFAFC7A"/>
    <w:styleLink w:val="WW8Num9"/>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21" w15:restartNumberingAfterBreak="0">
    <w:nsid w:val="70D5762C"/>
    <w:multiLevelType w:val="multilevel"/>
    <w:tmpl w:val="74B0FA4C"/>
    <w:styleLink w:val="WW8Num6"/>
    <w:lvl w:ilvl="0">
      <w:start w:val="1"/>
      <w:numFmt w:val="lowerLetter"/>
      <w:lvlText w:val="%1."/>
      <w:lvlJc w:val="left"/>
      <w:rPr>
        <w:rFonts w:cs="Times New Roman"/>
        <w:b/>
      </w:rPr>
    </w:lvl>
    <w:lvl w:ilvl="1">
      <w:start w:val="1"/>
      <w:numFmt w:val="lowerLetter"/>
      <w:lvlText w:val="%2."/>
      <w:lvlJc w:val="left"/>
      <w:rPr>
        <w:rFonts w:cs="Times New Roman"/>
      </w:rPr>
    </w:lvl>
    <w:lvl w:ilvl="2">
      <w:start w:val="1"/>
      <w:numFmt w:val="lowerRoman"/>
      <w:lvlText w:val="%3."/>
      <w:lvlJc w:val="right"/>
      <w:rPr>
        <w:rFonts w:cs="Times New Roman"/>
      </w:rPr>
    </w:lvl>
    <w:lvl w:ilvl="3">
      <w:start w:val="1"/>
      <w:numFmt w:val="decimal"/>
      <w:lvlText w:val="%4."/>
      <w:lvlJc w:val="left"/>
      <w:rPr>
        <w:rFonts w:cs="Times New Roman"/>
      </w:rPr>
    </w:lvl>
    <w:lvl w:ilvl="4">
      <w:start w:val="1"/>
      <w:numFmt w:val="lowerLetter"/>
      <w:lvlText w:val="%5."/>
      <w:lvlJc w:val="left"/>
      <w:rPr>
        <w:rFonts w:cs="Times New Roman"/>
      </w:rPr>
    </w:lvl>
    <w:lvl w:ilvl="5">
      <w:start w:val="1"/>
      <w:numFmt w:val="lowerRoman"/>
      <w:lvlText w:val="%6."/>
      <w:lvlJc w:val="right"/>
      <w:rPr>
        <w:rFonts w:cs="Times New Roman"/>
      </w:rPr>
    </w:lvl>
    <w:lvl w:ilvl="6">
      <w:start w:val="1"/>
      <w:numFmt w:val="decimal"/>
      <w:lvlText w:val="%7."/>
      <w:lvlJc w:val="left"/>
      <w:rPr>
        <w:rFonts w:cs="Times New Roman"/>
      </w:rPr>
    </w:lvl>
    <w:lvl w:ilvl="7">
      <w:start w:val="1"/>
      <w:numFmt w:val="lowerLetter"/>
      <w:lvlText w:val="%8."/>
      <w:lvlJc w:val="left"/>
      <w:rPr>
        <w:rFonts w:cs="Times New Roman"/>
      </w:rPr>
    </w:lvl>
    <w:lvl w:ilvl="8">
      <w:start w:val="1"/>
      <w:numFmt w:val="lowerRoman"/>
      <w:lvlText w:val="%9."/>
      <w:lvlJc w:val="right"/>
      <w:rPr>
        <w:rFonts w:cs="Times New Roman"/>
      </w:rPr>
    </w:lvl>
  </w:abstractNum>
  <w:abstractNum w:abstractNumId="22" w15:restartNumberingAfterBreak="0">
    <w:nsid w:val="74EF3E89"/>
    <w:multiLevelType w:val="multilevel"/>
    <w:tmpl w:val="88640CF2"/>
    <w:styleLink w:val="WW8Num4"/>
    <w:lvl w:ilvl="0">
      <w:numFmt w:val="bullet"/>
      <w:lvlText w:val=""/>
      <w:lvlJc w:val="left"/>
      <w:rPr>
        <w:rFonts w:ascii="Symbol" w:hAnsi="Symbol"/>
        <w:sz w:val="16"/>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23" w15:restartNumberingAfterBreak="0">
    <w:nsid w:val="750A47AF"/>
    <w:multiLevelType w:val="multilevel"/>
    <w:tmpl w:val="8E0E1382"/>
    <w:styleLink w:val="WW8Num5"/>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24" w15:restartNumberingAfterBreak="0">
    <w:nsid w:val="75271B43"/>
    <w:multiLevelType w:val="multilevel"/>
    <w:tmpl w:val="14C659D0"/>
    <w:styleLink w:val="WW8Num12"/>
    <w:lvl w:ilvl="0">
      <w:start w:val="1"/>
      <w:numFmt w:val="decimal"/>
      <w:lvlText w:val="%1."/>
      <w:lvlJc w:val="left"/>
      <w:rPr>
        <w:rFonts w:cs="Times New Roman"/>
        <w:sz w:val="24"/>
        <w:szCs w:val="24"/>
      </w:rPr>
    </w:lvl>
    <w:lvl w:ilvl="1">
      <w:start w:val="1"/>
      <w:numFmt w:val="lowerLetter"/>
      <w:lvlText w:val="%2."/>
      <w:lvlJc w:val="left"/>
      <w:rPr>
        <w:rFonts w:cs="Times New Roman"/>
      </w:rPr>
    </w:lvl>
    <w:lvl w:ilvl="2">
      <w:start w:val="1"/>
      <w:numFmt w:val="lowerRoman"/>
      <w:lvlText w:val="%3."/>
      <w:lvlJc w:val="right"/>
      <w:rPr>
        <w:rFonts w:cs="Times New Roman"/>
      </w:rPr>
    </w:lvl>
    <w:lvl w:ilvl="3">
      <w:start w:val="1"/>
      <w:numFmt w:val="decimal"/>
      <w:lvlText w:val="%4."/>
      <w:lvlJc w:val="left"/>
      <w:rPr>
        <w:rFonts w:cs="Times New Roman"/>
      </w:rPr>
    </w:lvl>
    <w:lvl w:ilvl="4">
      <w:start w:val="1"/>
      <w:numFmt w:val="lowerLetter"/>
      <w:lvlText w:val="%5."/>
      <w:lvlJc w:val="left"/>
      <w:rPr>
        <w:rFonts w:cs="Times New Roman"/>
      </w:rPr>
    </w:lvl>
    <w:lvl w:ilvl="5">
      <w:start w:val="1"/>
      <w:numFmt w:val="lowerRoman"/>
      <w:lvlText w:val="%6."/>
      <w:lvlJc w:val="right"/>
      <w:rPr>
        <w:rFonts w:cs="Times New Roman"/>
      </w:rPr>
    </w:lvl>
    <w:lvl w:ilvl="6">
      <w:start w:val="1"/>
      <w:numFmt w:val="decimal"/>
      <w:lvlText w:val="%7."/>
      <w:lvlJc w:val="left"/>
      <w:rPr>
        <w:rFonts w:cs="Times New Roman"/>
      </w:rPr>
    </w:lvl>
    <w:lvl w:ilvl="7">
      <w:start w:val="1"/>
      <w:numFmt w:val="lowerLetter"/>
      <w:lvlText w:val="%8."/>
      <w:lvlJc w:val="left"/>
      <w:rPr>
        <w:rFonts w:cs="Times New Roman"/>
      </w:rPr>
    </w:lvl>
    <w:lvl w:ilvl="8">
      <w:start w:val="1"/>
      <w:numFmt w:val="lowerRoman"/>
      <w:lvlText w:val="%9."/>
      <w:lvlJc w:val="right"/>
      <w:rPr>
        <w:rFonts w:cs="Times New Roman"/>
      </w:rPr>
    </w:lvl>
  </w:abstractNum>
  <w:abstractNum w:abstractNumId="25" w15:restartNumberingAfterBreak="0">
    <w:nsid w:val="79A21A1A"/>
    <w:multiLevelType w:val="multilevel"/>
    <w:tmpl w:val="2F6EF63E"/>
    <w:styleLink w:val="WW8Num7"/>
    <w:lvl w:ilvl="0">
      <w:start w:val="1"/>
      <w:numFmt w:val="decimal"/>
      <w:lvlText w:val="%1."/>
      <w:lvlJc w:val="left"/>
      <w:rPr>
        <w:rFonts w:cs="Times New Roman"/>
        <w:sz w:val="16"/>
        <w:szCs w:val="16"/>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26" w15:restartNumberingAfterBreak="0">
    <w:nsid w:val="7CA347C2"/>
    <w:multiLevelType w:val="multilevel"/>
    <w:tmpl w:val="2788D13E"/>
    <w:styleLink w:val="WW8Num13"/>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num w:numId="1" w16cid:durableId="182742297">
    <w:abstractNumId w:val="3"/>
  </w:num>
  <w:num w:numId="2" w16cid:durableId="1537424367">
    <w:abstractNumId w:val="14"/>
  </w:num>
  <w:num w:numId="3" w16cid:durableId="1017925929">
    <w:abstractNumId w:val="10"/>
  </w:num>
  <w:num w:numId="4" w16cid:durableId="1089501352">
    <w:abstractNumId w:val="22"/>
  </w:num>
  <w:num w:numId="5" w16cid:durableId="1448815452">
    <w:abstractNumId w:val="23"/>
  </w:num>
  <w:num w:numId="6" w16cid:durableId="1444610613">
    <w:abstractNumId w:val="21"/>
  </w:num>
  <w:num w:numId="7" w16cid:durableId="2010866130">
    <w:abstractNumId w:val="25"/>
  </w:num>
  <w:num w:numId="8" w16cid:durableId="206573987">
    <w:abstractNumId w:val="6"/>
  </w:num>
  <w:num w:numId="9" w16cid:durableId="1563558312">
    <w:abstractNumId w:val="20"/>
  </w:num>
  <w:num w:numId="10" w16cid:durableId="865559014">
    <w:abstractNumId w:val="11"/>
  </w:num>
  <w:num w:numId="11" w16cid:durableId="1468744059">
    <w:abstractNumId w:val="12"/>
  </w:num>
  <w:num w:numId="12" w16cid:durableId="2082755333">
    <w:abstractNumId w:val="24"/>
  </w:num>
  <w:num w:numId="13" w16cid:durableId="825244696">
    <w:abstractNumId w:val="26"/>
  </w:num>
  <w:num w:numId="14" w16cid:durableId="407920403">
    <w:abstractNumId w:val="17"/>
  </w:num>
  <w:num w:numId="15" w16cid:durableId="1861166682">
    <w:abstractNumId w:val="18"/>
  </w:num>
  <w:num w:numId="16" w16cid:durableId="1098065314">
    <w:abstractNumId w:val="16"/>
  </w:num>
  <w:num w:numId="17" w16cid:durableId="271282629">
    <w:abstractNumId w:val="4"/>
  </w:num>
  <w:num w:numId="18" w16cid:durableId="634793020">
    <w:abstractNumId w:val="13"/>
  </w:num>
  <w:num w:numId="19" w16cid:durableId="1909265687">
    <w:abstractNumId w:val="0"/>
  </w:num>
  <w:num w:numId="20" w16cid:durableId="346753017">
    <w:abstractNumId w:val="19"/>
  </w:num>
  <w:num w:numId="21" w16cid:durableId="1167475217">
    <w:abstractNumId w:val="2"/>
  </w:num>
  <w:num w:numId="22" w16cid:durableId="2005817220">
    <w:abstractNumId w:val="15"/>
  </w:num>
  <w:num w:numId="23" w16cid:durableId="1412509572">
    <w:abstractNumId w:val="5"/>
  </w:num>
  <w:num w:numId="24" w16cid:durableId="919949061">
    <w:abstractNumId w:val="7"/>
  </w:num>
  <w:num w:numId="25" w16cid:durableId="1972469492">
    <w:abstractNumId w:val="8"/>
  </w:num>
  <w:num w:numId="26" w16cid:durableId="1223633876">
    <w:abstractNumId w:val="9"/>
  </w:num>
  <w:num w:numId="27" w16cid:durableId="148362292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443F"/>
    <w:rsid w:val="00031FE4"/>
    <w:rsid w:val="000354FB"/>
    <w:rsid w:val="0004030B"/>
    <w:rsid w:val="0004258F"/>
    <w:rsid w:val="00051634"/>
    <w:rsid w:val="000812CB"/>
    <w:rsid w:val="00081A92"/>
    <w:rsid w:val="000C1A7E"/>
    <w:rsid w:val="000E74E0"/>
    <w:rsid w:val="00151CA6"/>
    <w:rsid w:val="001E17FC"/>
    <w:rsid w:val="001E68D3"/>
    <w:rsid w:val="00224D60"/>
    <w:rsid w:val="0023147D"/>
    <w:rsid w:val="002326A7"/>
    <w:rsid w:val="00274375"/>
    <w:rsid w:val="00281DEA"/>
    <w:rsid w:val="002A43E9"/>
    <w:rsid w:val="002B2534"/>
    <w:rsid w:val="002C6EB5"/>
    <w:rsid w:val="002E11F6"/>
    <w:rsid w:val="002F4219"/>
    <w:rsid w:val="002F5E7A"/>
    <w:rsid w:val="0032424D"/>
    <w:rsid w:val="00336C35"/>
    <w:rsid w:val="003448B1"/>
    <w:rsid w:val="00360471"/>
    <w:rsid w:val="003968F2"/>
    <w:rsid w:val="003B2D00"/>
    <w:rsid w:val="003C1091"/>
    <w:rsid w:val="003C5F9C"/>
    <w:rsid w:val="003E24C0"/>
    <w:rsid w:val="003E34DD"/>
    <w:rsid w:val="00433657"/>
    <w:rsid w:val="00434202"/>
    <w:rsid w:val="004360FB"/>
    <w:rsid w:val="0046616A"/>
    <w:rsid w:val="004739EA"/>
    <w:rsid w:val="00476EAB"/>
    <w:rsid w:val="004B455B"/>
    <w:rsid w:val="004C5A03"/>
    <w:rsid w:val="004C7078"/>
    <w:rsid w:val="00544FAC"/>
    <w:rsid w:val="00546430"/>
    <w:rsid w:val="00550C55"/>
    <w:rsid w:val="005551DD"/>
    <w:rsid w:val="0058315E"/>
    <w:rsid w:val="005A2DB5"/>
    <w:rsid w:val="005A2F89"/>
    <w:rsid w:val="005C5BD5"/>
    <w:rsid w:val="005C62E8"/>
    <w:rsid w:val="005E02AE"/>
    <w:rsid w:val="00601D55"/>
    <w:rsid w:val="00614326"/>
    <w:rsid w:val="00632C96"/>
    <w:rsid w:val="0064346A"/>
    <w:rsid w:val="0064784D"/>
    <w:rsid w:val="00662ABA"/>
    <w:rsid w:val="00672527"/>
    <w:rsid w:val="00694249"/>
    <w:rsid w:val="00694525"/>
    <w:rsid w:val="006C6CA9"/>
    <w:rsid w:val="006D6999"/>
    <w:rsid w:val="00704317"/>
    <w:rsid w:val="00706B41"/>
    <w:rsid w:val="0071039F"/>
    <w:rsid w:val="0074102C"/>
    <w:rsid w:val="00791854"/>
    <w:rsid w:val="007B3CED"/>
    <w:rsid w:val="007B6E41"/>
    <w:rsid w:val="007D2EDA"/>
    <w:rsid w:val="007E2121"/>
    <w:rsid w:val="00800019"/>
    <w:rsid w:val="00810E4C"/>
    <w:rsid w:val="00812B38"/>
    <w:rsid w:val="00826002"/>
    <w:rsid w:val="008876C6"/>
    <w:rsid w:val="008A433E"/>
    <w:rsid w:val="008C48C3"/>
    <w:rsid w:val="008E460B"/>
    <w:rsid w:val="0091716F"/>
    <w:rsid w:val="00917BB5"/>
    <w:rsid w:val="00923332"/>
    <w:rsid w:val="00933956"/>
    <w:rsid w:val="009552D6"/>
    <w:rsid w:val="0097606D"/>
    <w:rsid w:val="0098115F"/>
    <w:rsid w:val="009A28FD"/>
    <w:rsid w:val="009B3A33"/>
    <w:rsid w:val="00A54FF7"/>
    <w:rsid w:val="00A60FEE"/>
    <w:rsid w:val="00AB483B"/>
    <w:rsid w:val="00AF574A"/>
    <w:rsid w:val="00B03D94"/>
    <w:rsid w:val="00B0682E"/>
    <w:rsid w:val="00B22090"/>
    <w:rsid w:val="00B279D8"/>
    <w:rsid w:val="00B30BC0"/>
    <w:rsid w:val="00B603F8"/>
    <w:rsid w:val="00B703F0"/>
    <w:rsid w:val="00B748E0"/>
    <w:rsid w:val="00BA692E"/>
    <w:rsid w:val="00BC6422"/>
    <w:rsid w:val="00C10539"/>
    <w:rsid w:val="00C16B2A"/>
    <w:rsid w:val="00C349B7"/>
    <w:rsid w:val="00C56850"/>
    <w:rsid w:val="00C629E0"/>
    <w:rsid w:val="00C66A8B"/>
    <w:rsid w:val="00CA24AD"/>
    <w:rsid w:val="00CB397B"/>
    <w:rsid w:val="00CB443F"/>
    <w:rsid w:val="00CC350C"/>
    <w:rsid w:val="00CD6EF9"/>
    <w:rsid w:val="00D046A5"/>
    <w:rsid w:val="00D13302"/>
    <w:rsid w:val="00D14C06"/>
    <w:rsid w:val="00D214D4"/>
    <w:rsid w:val="00D22FAD"/>
    <w:rsid w:val="00D363EE"/>
    <w:rsid w:val="00D40D55"/>
    <w:rsid w:val="00D62B53"/>
    <w:rsid w:val="00DA750D"/>
    <w:rsid w:val="00DB75DA"/>
    <w:rsid w:val="00DF643F"/>
    <w:rsid w:val="00E13B10"/>
    <w:rsid w:val="00E35BE0"/>
    <w:rsid w:val="00E36156"/>
    <w:rsid w:val="00E53C09"/>
    <w:rsid w:val="00E56DBA"/>
    <w:rsid w:val="00E73CD5"/>
    <w:rsid w:val="00E85ECE"/>
    <w:rsid w:val="00EE1735"/>
    <w:rsid w:val="00EE40D6"/>
    <w:rsid w:val="00EE4340"/>
    <w:rsid w:val="00EE7745"/>
    <w:rsid w:val="00F04BC0"/>
    <w:rsid w:val="00F36670"/>
    <w:rsid w:val="00F566E5"/>
    <w:rsid w:val="00F77A8D"/>
    <w:rsid w:val="00F94AB2"/>
    <w:rsid w:val="00FB283B"/>
    <w:rsid w:val="00FB6A4B"/>
    <w:rsid w:val="00FF7306"/>
  </w:rsids>
  <m:mathPr>
    <m:mathFont m:val="Cambria Math"/>
    <m:brkBin m:val="before"/>
    <m:brkBinSub m:val="--"/>
    <m:smallFrac m:val="0"/>
    <m:dispDef/>
    <m:lMargin m:val="0"/>
    <m:rMargin m:val="0"/>
    <m:defJc m:val="centerGroup"/>
    <m:wrapIndent m:val="1440"/>
    <m:intLim m:val="subSup"/>
    <m:naryLim m:val="undOvr"/>
  </m:mathPr>
  <w:themeFontLang w:val="es-CO"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4ED7731"/>
  <w15:docId w15:val="{9F8EF27A-B161-467B-AA25-590FC6E977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ahoma"/>
        <w:kern w:val="3"/>
        <w:sz w:val="24"/>
        <w:szCs w:val="24"/>
        <w:lang w:val="es-CO" w:eastAsia="es-CO" w:bidi="ar-SA"/>
      </w:rPr>
    </w:rPrDefault>
    <w:pPrDefault>
      <w:pPr>
        <w:widowControl w:val="0"/>
        <w:autoSpaceDN w:val="0"/>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pPr>
      <w:suppressAutoHyphens/>
    </w:pPr>
  </w:style>
  <w:style w:type="paragraph" w:styleId="Ttulo1">
    <w:name w:val="heading 1"/>
    <w:basedOn w:val="Normal"/>
    <w:next w:val="Normal"/>
    <w:pPr>
      <w:keepNext/>
      <w:keepLines/>
      <w:spacing w:before="480"/>
      <w:outlineLvl w:val="0"/>
    </w:pPr>
    <w:rPr>
      <w:rFonts w:ascii="Cambria" w:eastAsia="Times New Roman" w:hAnsi="Cambria" w:cs="Times New Roman"/>
      <w:b/>
      <w:bCs/>
      <w:color w:val="365F91"/>
      <w:sz w:val="28"/>
      <w:szCs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Standard">
    <w:name w:val="Standard"/>
    <w:pPr>
      <w:widowControl/>
      <w:suppressAutoHyphens/>
    </w:pPr>
    <w:rPr>
      <w:rFonts w:eastAsia="Times New Roman" w:cs="Times New Roman"/>
    </w:rPr>
  </w:style>
  <w:style w:type="paragraph" w:customStyle="1" w:styleId="Heading">
    <w:name w:val="Heading"/>
    <w:basedOn w:val="Standard"/>
    <w:pPr>
      <w:tabs>
        <w:tab w:val="center" w:pos="4252"/>
        <w:tab w:val="right" w:pos="8504"/>
      </w:tabs>
    </w:pPr>
  </w:style>
  <w:style w:type="paragraph" w:customStyle="1" w:styleId="Textbody">
    <w:name w:val="Text body"/>
    <w:basedOn w:val="Standard"/>
    <w:pPr>
      <w:jc w:val="both"/>
    </w:pPr>
    <w:rPr>
      <w:rFonts w:ascii="Arial" w:hAnsi="Arial" w:cs="Arial"/>
      <w:color w:val="0000FF"/>
    </w:rPr>
  </w:style>
  <w:style w:type="paragraph" w:styleId="Lista">
    <w:name w:val="List"/>
    <w:basedOn w:val="Textbody"/>
    <w:rPr>
      <w:rFonts w:cs="Tahoma"/>
    </w:rPr>
  </w:style>
  <w:style w:type="paragraph" w:customStyle="1" w:styleId="Epgrafe">
    <w:name w:val="Epígrafe"/>
    <w:basedOn w:val="Standard"/>
    <w:pPr>
      <w:suppressLineNumbers/>
      <w:spacing w:before="120" w:after="120"/>
    </w:pPr>
    <w:rPr>
      <w:rFonts w:cs="Tahoma"/>
      <w:i/>
      <w:iCs/>
    </w:rPr>
  </w:style>
  <w:style w:type="paragraph" w:customStyle="1" w:styleId="Index">
    <w:name w:val="Index"/>
    <w:basedOn w:val="Standard"/>
    <w:pPr>
      <w:suppressLineNumbers/>
    </w:pPr>
    <w:rPr>
      <w:rFonts w:cs="Tahoma"/>
    </w:rPr>
  </w:style>
  <w:style w:type="paragraph" w:styleId="Piedepgina">
    <w:name w:val="footer"/>
    <w:basedOn w:val="Standard"/>
    <w:pPr>
      <w:tabs>
        <w:tab w:val="center" w:pos="4252"/>
        <w:tab w:val="right" w:pos="8504"/>
      </w:tabs>
    </w:pPr>
  </w:style>
  <w:style w:type="paragraph" w:customStyle="1" w:styleId="NormalArial">
    <w:name w:val="Normal + Arial"/>
    <w:basedOn w:val="Standard"/>
    <w:pPr>
      <w:jc w:val="both"/>
    </w:pPr>
    <w:rPr>
      <w:rFonts w:ascii="Arial" w:hAnsi="Arial" w:cs="Arial"/>
      <w:b/>
    </w:rPr>
  </w:style>
  <w:style w:type="paragraph" w:styleId="Textoindependiente2">
    <w:name w:val="Body Text 2"/>
    <w:basedOn w:val="Standard"/>
    <w:pPr>
      <w:jc w:val="both"/>
    </w:pPr>
    <w:rPr>
      <w:rFonts w:ascii="Arial" w:hAnsi="Arial" w:cs="Arial"/>
    </w:rPr>
  </w:style>
  <w:style w:type="paragraph" w:styleId="Mapadeldocumento">
    <w:name w:val="Document Map"/>
    <w:basedOn w:val="Standard"/>
    <w:pPr>
      <w:shd w:val="clear" w:color="auto" w:fill="000080"/>
    </w:pPr>
    <w:rPr>
      <w:rFonts w:ascii="Tahoma" w:hAnsi="Tahoma" w:cs="Tahoma"/>
      <w:sz w:val="20"/>
      <w:szCs w:val="20"/>
    </w:rPr>
  </w:style>
  <w:style w:type="paragraph" w:styleId="NormalWeb">
    <w:name w:val="Normal (Web)"/>
    <w:basedOn w:val="Standard"/>
    <w:uiPriority w:val="99"/>
    <w:pPr>
      <w:spacing w:before="280" w:after="280"/>
    </w:pPr>
  </w:style>
  <w:style w:type="paragraph" w:styleId="Textodeglobo">
    <w:name w:val="Balloon Text"/>
    <w:basedOn w:val="Standard"/>
    <w:rPr>
      <w:rFonts w:ascii="Tahoma" w:hAnsi="Tahoma" w:cs="Tahoma"/>
      <w:sz w:val="16"/>
      <w:szCs w:val="16"/>
    </w:rPr>
  </w:style>
  <w:style w:type="paragraph" w:styleId="Prrafodelista">
    <w:name w:val="List Paragraph"/>
    <w:basedOn w:val="Standard"/>
    <w:pPr>
      <w:ind w:left="708"/>
    </w:pPr>
  </w:style>
  <w:style w:type="paragraph" w:customStyle="1" w:styleId="Ttulo10">
    <w:name w:val="Título1"/>
    <w:basedOn w:val="Standard"/>
    <w:next w:val="Subttulo"/>
    <w:pPr>
      <w:jc w:val="center"/>
    </w:pPr>
    <w:rPr>
      <w:rFonts w:ascii="Comic Sans MS" w:hAnsi="Comic Sans MS"/>
      <w:b/>
      <w:sz w:val="28"/>
      <w:szCs w:val="20"/>
    </w:rPr>
  </w:style>
  <w:style w:type="paragraph" w:styleId="Subttulo">
    <w:name w:val="Subtitle"/>
    <w:basedOn w:val="Heading"/>
    <w:next w:val="Textbody"/>
    <w:pPr>
      <w:jc w:val="center"/>
    </w:pPr>
    <w:rPr>
      <w:i/>
      <w:iCs/>
    </w:rPr>
  </w:style>
  <w:style w:type="paragraph" w:customStyle="1" w:styleId="Standarduser">
    <w:name w:val="Standard (user)"/>
    <w:pPr>
      <w:widowControl/>
      <w:suppressAutoHyphens/>
      <w:spacing w:after="200" w:line="276" w:lineRule="auto"/>
    </w:pPr>
    <w:rPr>
      <w:rFonts w:ascii="Calibri" w:eastAsia="Arial" w:hAnsi="Calibri" w:cs="Calibri"/>
      <w:sz w:val="22"/>
      <w:szCs w:val="22"/>
    </w:rPr>
  </w:style>
  <w:style w:type="paragraph" w:customStyle="1" w:styleId="TableContents">
    <w:name w:val="Table Contents"/>
    <w:basedOn w:val="Standard"/>
    <w:pPr>
      <w:suppressLineNumbers/>
    </w:pPr>
  </w:style>
  <w:style w:type="paragraph" w:customStyle="1" w:styleId="TableHeading">
    <w:name w:val="Table Heading"/>
    <w:basedOn w:val="TableContents"/>
    <w:pPr>
      <w:jc w:val="center"/>
    </w:pPr>
    <w:rPr>
      <w:b/>
      <w:bCs/>
    </w:rPr>
  </w:style>
  <w:style w:type="paragraph" w:styleId="Encabezado">
    <w:name w:val="header"/>
    <w:basedOn w:val="Standard"/>
    <w:pPr>
      <w:suppressLineNumbers/>
      <w:tabs>
        <w:tab w:val="center" w:pos="4986"/>
        <w:tab w:val="right" w:pos="9972"/>
      </w:tabs>
    </w:pPr>
  </w:style>
  <w:style w:type="character" w:customStyle="1" w:styleId="WW8Num1z0">
    <w:name w:val="WW8Num1z0"/>
    <w:rPr>
      <w:rFonts w:ascii="Symbol" w:hAnsi="Symbol"/>
    </w:rPr>
  </w:style>
  <w:style w:type="character" w:customStyle="1" w:styleId="WW8Num1z1">
    <w:name w:val="WW8Num1z1"/>
    <w:rPr>
      <w:rFonts w:ascii="Courier New" w:hAnsi="Courier New"/>
    </w:rPr>
  </w:style>
  <w:style w:type="character" w:customStyle="1" w:styleId="WW8Num1z2">
    <w:name w:val="WW8Num1z2"/>
    <w:rPr>
      <w:rFonts w:ascii="Wingdings" w:hAnsi="Wingdings"/>
    </w:rPr>
  </w:style>
  <w:style w:type="character" w:customStyle="1" w:styleId="WW8Num2z0">
    <w:name w:val="WW8Num2z0"/>
    <w:rPr>
      <w:rFonts w:cs="Times New Roman"/>
    </w:rPr>
  </w:style>
  <w:style w:type="character" w:customStyle="1" w:styleId="WW8Num3z0">
    <w:name w:val="WW8Num3z0"/>
    <w:rPr>
      <w:rFonts w:cs="Times New Roman"/>
      <w:sz w:val="16"/>
      <w:szCs w:val="16"/>
    </w:rPr>
  </w:style>
  <w:style w:type="character" w:customStyle="1" w:styleId="WW8Num3z1">
    <w:name w:val="WW8Num3z1"/>
    <w:rPr>
      <w:rFonts w:ascii="Courier New" w:hAnsi="Courier New"/>
    </w:rPr>
  </w:style>
  <w:style w:type="character" w:customStyle="1" w:styleId="WW8Num3z2">
    <w:name w:val="WW8Num3z2"/>
    <w:rPr>
      <w:rFonts w:ascii="Wingdings" w:hAnsi="Wingdings"/>
    </w:rPr>
  </w:style>
  <w:style w:type="character" w:customStyle="1" w:styleId="WW8Num3z3">
    <w:name w:val="WW8Num3z3"/>
    <w:rPr>
      <w:rFonts w:ascii="Symbol" w:hAnsi="Symbol"/>
    </w:rPr>
  </w:style>
  <w:style w:type="character" w:customStyle="1" w:styleId="WW8Num4z0">
    <w:name w:val="WW8Num4z0"/>
    <w:rPr>
      <w:rFonts w:ascii="Symbol" w:hAnsi="Symbol"/>
      <w:sz w:val="16"/>
    </w:rPr>
  </w:style>
  <w:style w:type="character" w:customStyle="1" w:styleId="WW8Num4z1">
    <w:name w:val="WW8Num4z1"/>
    <w:rPr>
      <w:rFonts w:ascii="Courier New" w:hAnsi="Courier New"/>
    </w:rPr>
  </w:style>
  <w:style w:type="character" w:customStyle="1" w:styleId="WW8Num4z2">
    <w:name w:val="WW8Num4z2"/>
    <w:rPr>
      <w:rFonts w:ascii="Wingdings" w:hAnsi="Wingdings"/>
    </w:rPr>
  </w:style>
  <w:style w:type="character" w:customStyle="1" w:styleId="WW8Num4z3">
    <w:name w:val="WW8Num4z3"/>
    <w:rPr>
      <w:rFonts w:ascii="Symbol" w:hAnsi="Symbol"/>
    </w:rPr>
  </w:style>
  <w:style w:type="character" w:customStyle="1" w:styleId="WW8Num5z0">
    <w:name w:val="WW8Num5z0"/>
    <w:rPr>
      <w:rFonts w:ascii="Symbol" w:hAnsi="Symbol"/>
    </w:rPr>
  </w:style>
  <w:style w:type="character" w:customStyle="1" w:styleId="WW8Num5z1">
    <w:name w:val="WW8Num5z1"/>
    <w:rPr>
      <w:rFonts w:ascii="Courier New" w:hAnsi="Courier New"/>
    </w:rPr>
  </w:style>
  <w:style w:type="character" w:customStyle="1" w:styleId="WW8Num5z2">
    <w:name w:val="WW8Num5z2"/>
    <w:rPr>
      <w:rFonts w:ascii="Wingdings" w:hAnsi="Wingdings"/>
    </w:rPr>
  </w:style>
  <w:style w:type="character" w:customStyle="1" w:styleId="WW8Num6z0">
    <w:name w:val="WW8Num6z0"/>
    <w:rPr>
      <w:rFonts w:cs="Times New Roman"/>
      <w:b/>
    </w:rPr>
  </w:style>
  <w:style w:type="character" w:customStyle="1" w:styleId="WW8Num6z1">
    <w:name w:val="WW8Num6z1"/>
    <w:rPr>
      <w:rFonts w:cs="Times New Roman"/>
    </w:rPr>
  </w:style>
  <w:style w:type="character" w:customStyle="1" w:styleId="WW8Num7z0">
    <w:name w:val="WW8Num7z0"/>
    <w:rPr>
      <w:rFonts w:cs="Times New Roman"/>
      <w:sz w:val="16"/>
      <w:szCs w:val="16"/>
    </w:rPr>
  </w:style>
  <w:style w:type="character" w:customStyle="1" w:styleId="WW8Num7z1">
    <w:name w:val="WW8Num7z1"/>
    <w:rPr>
      <w:rFonts w:ascii="Courier New" w:hAnsi="Courier New"/>
    </w:rPr>
  </w:style>
  <w:style w:type="character" w:customStyle="1" w:styleId="WW8Num7z2">
    <w:name w:val="WW8Num7z2"/>
    <w:rPr>
      <w:rFonts w:ascii="Wingdings" w:hAnsi="Wingdings"/>
    </w:rPr>
  </w:style>
  <w:style w:type="character" w:customStyle="1" w:styleId="WW8Num7z3">
    <w:name w:val="WW8Num7z3"/>
    <w:rPr>
      <w:rFonts w:ascii="Symbol" w:hAnsi="Symbol"/>
    </w:rPr>
  </w:style>
  <w:style w:type="character" w:customStyle="1" w:styleId="WW8Num8z0">
    <w:name w:val="WW8Num8z0"/>
    <w:rPr>
      <w:rFonts w:cs="Times New Roman"/>
    </w:rPr>
  </w:style>
  <w:style w:type="character" w:customStyle="1" w:styleId="WW8Num8z2">
    <w:name w:val="WW8Num8z2"/>
    <w:rPr>
      <w:rFonts w:cs="Times New Roman"/>
      <w:color w:val="000000"/>
    </w:rPr>
  </w:style>
  <w:style w:type="character" w:customStyle="1" w:styleId="WW8Num9z0">
    <w:name w:val="WW8Num9z0"/>
    <w:rPr>
      <w:rFonts w:ascii="Symbol" w:hAnsi="Symbol"/>
    </w:rPr>
  </w:style>
  <w:style w:type="character" w:customStyle="1" w:styleId="WW8Num9z1">
    <w:name w:val="WW8Num9z1"/>
    <w:rPr>
      <w:rFonts w:ascii="Courier New" w:hAnsi="Courier New"/>
    </w:rPr>
  </w:style>
  <w:style w:type="character" w:customStyle="1" w:styleId="WW8Num9z2">
    <w:name w:val="WW8Num9z2"/>
    <w:rPr>
      <w:rFonts w:ascii="Wingdings" w:hAnsi="Wingdings"/>
    </w:rPr>
  </w:style>
  <w:style w:type="character" w:customStyle="1" w:styleId="WW8Num10z0">
    <w:name w:val="WW8Num10z0"/>
    <w:rPr>
      <w:rFonts w:cs="Times New Roman"/>
    </w:rPr>
  </w:style>
  <w:style w:type="character" w:customStyle="1" w:styleId="WW8Num11z0">
    <w:name w:val="WW8Num11z0"/>
    <w:rPr>
      <w:rFonts w:cs="Times New Roman"/>
      <w:b/>
    </w:rPr>
  </w:style>
  <w:style w:type="character" w:customStyle="1" w:styleId="WW8Num11z1">
    <w:name w:val="WW8Num11z1"/>
    <w:rPr>
      <w:rFonts w:cs="Times New Roman"/>
    </w:rPr>
  </w:style>
  <w:style w:type="character" w:customStyle="1" w:styleId="WW8Num12z0">
    <w:name w:val="WW8Num12z0"/>
    <w:rPr>
      <w:rFonts w:cs="Times New Roman"/>
      <w:sz w:val="24"/>
      <w:szCs w:val="24"/>
    </w:rPr>
  </w:style>
  <w:style w:type="character" w:customStyle="1" w:styleId="WW8Num12z1">
    <w:name w:val="WW8Num12z1"/>
    <w:rPr>
      <w:rFonts w:cs="Times New Roman"/>
    </w:rPr>
  </w:style>
  <w:style w:type="character" w:customStyle="1" w:styleId="WW8Num13z0">
    <w:name w:val="WW8Num13z0"/>
    <w:rPr>
      <w:rFonts w:ascii="Symbol" w:hAnsi="Symbol"/>
    </w:rPr>
  </w:style>
  <w:style w:type="character" w:customStyle="1" w:styleId="WW8Num13z1">
    <w:name w:val="WW8Num13z1"/>
    <w:rPr>
      <w:rFonts w:ascii="Courier New" w:hAnsi="Courier New"/>
    </w:rPr>
  </w:style>
  <w:style w:type="character" w:customStyle="1" w:styleId="WW8Num13z2">
    <w:name w:val="WW8Num13z2"/>
    <w:rPr>
      <w:rFonts w:ascii="Wingdings" w:hAnsi="Wingdings"/>
    </w:rPr>
  </w:style>
  <w:style w:type="character" w:customStyle="1" w:styleId="WW8Num14z0">
    <w:name w:val="WW8Num14z0"/>
    <w:rPr>
      <w:rFonts w:cs="Times New Roman"/>
    </w:rPr>
  </w:style>
  <w:style w:type="character" w:customStyle="1" w:styleId="WW8Num15z0">
    <w:name w:val="WW8Num15z0"/>
    <w:rPr>
      <w:rFonts w:cs="Times New Roman"/>
    </w:rPr>
  </w:style>
  <w:style w:type="character" w:customStyle="1" w:styleId="WW8Num16z0">
    <w:name w:val="WW8Num16z0"/>
    <w:rPr>
      <w:rFonts w:ascii="Symbol" w:hAnsi="Symbol"/>
      <w:sz w:val="16"/>
    </w:rPr>
  </w:style>
  <w:style w:type="character" w:customStyle="1" w:styleId="WW8Num16z1">
    <w:name w:val="WW8Num16z1"/>
    <w:rPr>
      <w:rFonts w:ascii="Courier New" w:hAnsi="Courier New"/>
    </w:rPr>
  </w:style>
  <w:style w:type="character" w:customStyle="1" w:styleId="WW8Num16z2">
    <w:name w:val="WW8Num16z2"/>
    <w:rPr>
      <w:rFonts w:ascii="Wingdings" w:hAnsi="Wingdings"/>
    </w:rPr>
  </w:style>
  <w:style w:type="character" w:customStyle="1" w:styleId="WW8Num16z3">
    <w:name w:val="WW8Num16z3"/>
    <w:rPr>
      <w:rFonts w:ascii="Symbol" w:hAnsi="Symbol"/>
    </w:rPr>
  </w:style>
  <w:style w:type="character" w:customStyle="1" w:styleId="WW8Num17z0">
    <w:name w:val="WW8Num17z0"/>
    <w:rPr>
      <w:rFonts w:cs="Times New Roman"/>
    </w:rPr>
  </w:style>
  <w:style w:type="character" w:customStyle="1" w:styleId="WW8Num18z0">
    <w:name w:val="WW8Num18z0"/>
    <w:rPr>
      <w:rFonts w:ascii="Wilke" w:eastAsia="Times New Roman" w:hAnsi="Wilke"/>
    </w:rPr>
  </w:style>
  <w:style w:type="character" w:customStyle="1" w:styleId="WW8Num18z1">
    <w:name w:val="WW8Num18z1"/>
    <w:rPr>
      <w:rFonts w:ascii="Courier New" w:hAnsi="Courier New"/>
    </w:rPr>
  </w:style>
  <w:style w:type="character" w:customStyle="1" w:styleId="WW8Num18z2">
    <w:name w:val="WW8Num18z2"/>
    <w:rPr>
      <w:rFonts w:ascii="Wingdings" w:hAnsi="Wingdings"/>
    </w:rPr>
  </w:style>
  <w:style w:type="character" w:customStyle="1" w:styleId="WW8Num18z3">
    <w:name w:val="WW8Num18z3"/>
    <w:rPr>
      <w:rFonts w:ascii="Symbol" w:hAnsi="Symbol"/>
    </w:rPr>
  </w:style>
  <w:style w:type="character" w:customStyle="1" w:styleId="WW8Num19z0">
    <w:name w:val="WW8Num19z0"/>
    <w:rPr>
      <w:rFonts w:ascii="Symbol" w:hAnsi="Symbol"/>
    </w:rPr>
  </w:style>
  <w:style w:type="character" w:customStyle="1" w:styleId="WW8Num19z1">
    <w:name w:val="WW8Num19z1"/>
    <w:rPr>
      <w:rFonts w:ascii="Courier New" w:hAnsi="Courier New"/>
    </w:rPr>
  </w:style>
  <w:style w:type="character" w:customStyle="1" w:styleId="WW8Num19z2">
    <w:name w:val="WW8Num19z2"/>
    <w:rPr>
      <w:rFonts w:ascii="Wingdings" w:hAnsi="Wingdings"/>
    </w:rPr>
  </w:style>
  <w:style w:type="character" w:customStyle="1" w:styleId="WW8Num20z0">
    <w:name w:val="WW8Num20z0"/>
    <w:rPr>
      <w:rFonts w:cs="Times New Roman"/>
      <w:sz w:val="24"/>
      <w:szCs w:val="24"/>
    </w:rPr>
  </w:style>
  <w:style w:type="character" w:customStyle="1" w:styleId="WW8Num20z1">
    <w:name w:val="WW8Num20z1"/>
    <w:rPr>
      <w:rFonts w:cs="Times New Roman"/>
    </w:rPr>
  </w:style>
  <w:style w:type="character" w:customStyle="1" w:styleId="WW8Num21z0">
    <w:name w:val="WW8Num21z0"/>
    <w:rPr>
      <w:rFonts w:ascii="Symbol" w:hAnsi="Symbol"/>
    </w:rPr>
  </w:style>
  <w:style w:type="character" w:customStyle="1" w:styleId="WW8Num21z1">
    <w:name w:val="WW8Num21z1"/>
    <w:rPr>
      <w:rFonts w:ascii="Courier New" w:hAnsi="Courier New"/>
    </w:rPr>
  </w:style>
  <w:style w:type="character" w:customStyle="1" w:styleId="WW8Num21z2">
    <w:name w:val="WW8Num21z2"/>
    <w:rPr>
      <w:rFonts w:ascii="Wingdings" w:hAnsi="Wingdings"/>
    </w:rPr>
  </w:style>
  <w:style w:type="character" w:customStyle="1" w:styleId="WW8Num22z0">
    <w:name w:val="WW8Num22z0"/>
    <w:rPr>
      <w:rFonts w:ascii="Wingdings" w:hAnsi="Wingdings"/>
      <w:b/>
    </w:rPr>
  </w:style>
  <w:style w:type="character" w:customStyle="1" w:styleId="WW8Num22z1">
    <w:name w:val="WW8Num22z1"/>
    <w:rPr>
      <w:rFonts w:cs="Times New Roman"/>
      <w:b/>
    </w:rPr>
  </w:style>
  <w:style w:type="character" w:customStyle="1" w:styleId="WW8Num22z2">
    <w:name w:val="WW8Num22z2"/>
    <w:rPr>
      <w:rFonts w:ascii="Wingdings" w:hAnsi="Wingdings"/>
    </w:rPr>
  </w:style>
  <w:style w:type="character" w:customStyle="1" w:styleId="WW8Num22z3">
    <w:name w:val="WW8Num22z3"/>
    <w:rPr>
      <w:rFonts w:ascii="Symbol" w:hAnsi="Symbol"/>
    </w:rPr>
  </w:style>
  <w:style w:type="character" w:customStyle="1" w:styleId="WW8Num22z4">
    <w:name w:val="WW8Num22z4"/>
    <w:rPr>
      <w:rFonts w:ascii="Courier New" w:hAnsi="Courier New"/>
    </w:rPr>
  </w:style>
  <w:style w:type="character" w:customStyle="1" w:styleId="WW8Num23z0">
    <w:name w:val="WW8Num23z0"/>
    <w:rPr>
      <w:rFonts w:cs="Times New Roman"/>
    </w:rPr>
  </w:style>
  <w:style w:type="character" w:customStyle="1" w:styleId="WW8Num24z0">
    <w:name w:val="WW8Num24z0"/>
    <w:rPr>
      <w:rFonts w:cs="Times New Roman"/>
    </w:rPr>
  </w:style>
  <w:style w:type="character" w:customStyle="1" w:styleId="WW8Num25z0">
    <w:name w:val="WW8Num25z0"/>
    <w:rPr>
      <w:rFonts w:cs="Times New Roman"/>
      <w:b/>
      <w:color w:val="000000"/>
      <w:sz w:val="24"/>
      <w:szCs w:val="24"/>
    </w:rPr>
  </w:style>
  <w:style w:type="character" w:customStyle="1" w:styleId="WW8Num25z1">
    <w:name w:val="WW8Num25z1"/>
    <w:rPr>
      <w:rFonts w:ascii="Symbol" w:hAnsi="Symbol"/>
    </w:rPr>
  </w:style>
  <w:style w:type="character" w:customStyle="1" w:styleId="WW8Num25z2">
    <w:name w:val="WW8Num25z2"/>
    <w:rPr>
      <w:rFonts w:cs="Times New Roman"/>
    </w:rPr>
  </w:style>
  <w:style w:type="character" w:customStyle="1" w:styleId="WW8Num26z0">
    <w:name w:val="WW8Num26z0"/>
    <w:rPr>
      <w:rFonts w:ascii="Symbol" w:hAnsi="Symbol"/>
    </w:rPr>
  </w:style>
  <w:style w:type="character" w:customStyle="1" w:styleId="WW8Num26z1">
    <w:name w:val="WW8Num26z1"/>
    <w:rPr>
      <w:rFonts w:ascii="Courier New" w:hAnsi="Courier New"/>
    </w:rPr>
  </w:style>
  <w:style w:type="character" w:customStyle="1" w:styleId="WW8Num26z2">
    <w:name w:val="WW8Num26z2"/>
    <w:rPr>
      <w:rFonts w:ascii="Wingdings" w:hAnsi="Wingdings"/>
    </w:rPr>
  </w:style>
  <w:style w:type="character" w:customStyle="1" w:styleId="WW8Num27z0">
    <w:name w:val="WW8Num27z0"/>
    <w:rPr>
      <w:rFonts w:cs="Times New Roman"/>
    </w:rPr>
  </w:style>
  <w:style w:type="character" w:customStyle="1" w:styleId="EncabezadoCar">
    <w:name w:val="Encabezado Car"/>
    <w:rPr>
      <w:sz w:val="24"/>
    </w:rPr>
  </w:style>
  <w:style w:type="character" w:customStyle="1" w:styleId="PiedepginaCar">
    <w:name w:val="Pie de página Car"/>
    <w:rPr>
      <w:sz w:val="24"/>
    </w:rPr>
  </w:style>
  <w:style w:type="character" w:styleId="Nmerodepgina">
    <w:name w:val="page number"/>
    <w:rPr>
      <w:rFonts w:cs="Times New Roman"/>
    </w:rPr>
  </w:style>
  <w:style w:type="character" w:customStyle="1" w:styleId="TextoindependienteCar">
    <w:name w:val="Texto independiente Car"/>
    <w:rPr>
      <w:sz w:val="24"/>
      <w:szCs w:val="24"/>
    </w:rPr>
  </w:style>
  <w:style w:type="character" w:customStyle="1" w:styleId="Textoindependiente2Car">
    <w:name w:val="Texto independiente 2 Car"/>
    <w:rPr>
      <w:sz w:val="24"/>
      <w:szCs w:val="24"/>
    </w:rPr>
  </w:style>
  <w:style w:type="character" w:customStyle="1" w:styleId="MapadeldocumentoCar">
    <w:name w:val="Mapa del documento Car"/>
    <w:rPr>
      <w:rFonts w:ascii="Tahoma" w:hAnsi="Tahoma" w:cs="Tahoma"/>
      <w:sz w:val="16"/>
      <w:szCs w:val="16"/>
    </w:rPr>
  </w:style>
  <w:style w:type="character" w:customStyle="1" w:styleId="TextodegloboCar">
    <w:name w:val="Texto de globo Car"/>
    <w:rPr>
      <w:rFonts w:ascii="Tahoma" w:hAnsi="Tahoma" w:cs="Tahoma"/>
      <w:sz w:val="16"/>
      <w:szCs w:val="16"/>
    </w:rPr>
  </w:style>
  <w:style w:type="character" w:customStyle="1" w:styleId="eacep">
    <w:name w:val="eacep"/>
    <w:rPr>
      <w:rFonts w:cs="Times New Roman"/>
    </w:rPr>
  </w:style>
  <w:style w:type="character" w:customStyle="1" w:styleId="Internetlink">
    <w:name w:val="Internet link"/>
    <w:rPr>
      <w:color w:val="0000FF"/>
      <w:u w:val="single"/>
    </w:rPr>
  </w:style>
  <w:style w:type="character" w:customStyle="1" w:styleId="TtuloCar">
    <w:name w:val="Título Car"/>
    <w:rPr>
      <w:rFonts w:ascii="Comic Sans MS" w:hAnsi="Comic Sans MS"/>
      <w:b/>
      <w:sz w:val="28"/>
    </w:rPr>
  </w:style>
  <w:style w:type="character" w:customStyle="1" w:styleId="Ttulo1Car">
    <w:name w:val="Título 1 Car"/>
    <w:basedOn w:val="Fuentedeprrafopredeter"/>
    <w:rPr>
      <w:rFonts w:ascii="Cambria" w:eastAsia="Times New Roman" w:hAnsi="Cambria" w:cs="Times New Roman"/>
      <w:b/>
      <w:bCs/>
      <w:color w:val="365F91"/>
      <w:sz w:val="28"/>
      <w:szCs w:val="28"/>
    </w:rPr>
  </w:style>
  <w:style w:type="character" w:styleId="Hipervnculo">
    <w:name w:val="Hyperlink"/>
    <w:basedOn w:val="Fuentedeprrafopredeter"/>
    <w:rPr>
      <w:color w:val="0563C1"/>
      <w:u w:val="single"/>
    </w:rPr>
  </w:style>
  <w:style w:type="paragraph" w:styleId="Textoindependiente">
    <w:name w:val="Body Text"/>
    <w:basedOn w:val="Normal"/>
    <w:pPr>
      <w:spacing w:after="120"/>
    </w:pPr>
  </w:style>
  <w:style w:type="character" w:customStyle="1" w:styleId="TextoindependienteCar1">
    <w:name w:val="Texto independiente Car1"/>
    <w:basedOn w:val="Fuentedeprrafopredeter"/>
  </w:style>
  <w:style w:type="paragraph" w:styleId="Sinespaciado">
    <w:name w:val="No Spacing"/>
    <w:pPr>
      <w:suppressAutoHyphens/>
    </w:pPr>
    <w:rPr>
      <w:lang w:val="en-US"/>
    </w:rPr>
  </w:style>
  <w:style w:type="paragraph" w:customStyle="1" w:styleId="Default">
    <w:name w:val="Default"/>
    <w:pPr>
      <w:widowControl/>
      <w:autoSpaceDE w:val="0"/>
      <w:textAlignment w:val="auto"/>
    </w:pPr>
    <w:rPr>
      <w:rFonts w:ascii="Arial" w:hAnsi="Arial" w:cs="Arial"/>
      <w:color w:val="000000"/>
      <w:kern w:val="0"/>
      <w:lang w:eastAsia="es-ES"/>
    </w:rPr>
  </w:style>
  <w:style w:type="character" w:styleId="Textoennegrita">
    <w:name w:val="Strong"/>
    <w:basedOn w:val="Fuentedeprrafopredeter"/>
    <w:rPr>
      <w:b/>
      <w:bCs/>
    </w:rPr>
  </w:style>
  <w:style w:type="character" w:customStyle="1" w:styleId="noleidos">
    <w:name w:val="no_leidos"/>
    <w:basedOn w:val="Fuentedeprrafopredeter"/>
  </w:style>
  <w:style w:type="character" w:customStyle="1" w:styleId="leidos">
    <w:name w:val="leidos"/>
    <w:basedOn w:val="Fuentedeprrafopredeter"/>
  </w:style>
  <w:style w:type="numbering" w:customStyle="1" w:styleId="WW8Num1">
    <w:name w:val="WW8Num1"/>
    <w:basedOn w:val="Sinlista"/>
    <w:pPr>
      <w:numPr>
        <w:numId w:val="1"/>
      </w:numPr>
    </w:pPr>
  </w:style>
  <w:style w:type="numbering" w:customStyle="1" w:styleId="WW8Num2">
    <w:name w:val="WW8Num2"/>
    <w:basedOn w:val="Sinlista"/>
    <w:pPr>
      <w:numPr>
        <w:numId w:val="2"/>
      </w:numPr>
    </w:pPr>
  </w:style>
  <w:style w:type="numbering" w:customStyle="1" w:styleId="WW8Num3">
    <w:name w:val="WW8Num3"/>
    <w:basedOn w:val="Sinlista"/>
    <w:pPr>
      <w:numPr>
        <w:numId w:val="3"/>
      </w:numPr>
    </w:pPr>
  </w:style>
  <w:style w:type="numbering" w:customStyle="1" w:styleId="WW8Num4">
    <w:name w:val="WW8Num4"/>
    <w:basedOn w:val="Sinlista"/>
    <w:pPr>
      <w:numPr>
        <w:numId w:val="4"/>
      </w:numPr>
    </w:pPr>
  </w:style>
  <w:style w:type="numbering" w:customStyle="1" w:styleId="WW8Num5">
    <w:name w:val="WW8Num5"/>
    <w:basedOn w:val="Sinlista"/>
    <w:pPr>
      <w:numPr>
        <w:numId w:val="5"/>
      </w:numPr>
    </w:pPr>
  </w:style>
  <w:style w:type="numbering" w:customStyle="1" w:styleId="WW8Num6">
    <w:name w:val="WW8Num6"/>
    <w:basedOn w:val="Sinlista"/>
    <w:pPr>
      <w:numPr>
        <w:numId w:val="6"/>
      </w:numPr>
    </w:pPr>
  </w:style>
  <w:style w:type="numbering" w:customStyle="1" w:styleId="WW8Num7">
    <w:name w:val="WW8Num7"/>
    <w:basedOn w:val="Sinlista"/>
    <w:pPr>
      <w:numPr>
        <w:numId w:val="7"/>
      </w:numPr>
    </w:pPr>
  </w:style>
  <w:style w:type="numbering" w:customStyle="1" w:styleId="WW8Num8">
    <w:name w:val="WW8Num8"/>
    <w:basedOn w:val="Sinlista"/>
    <w:pPr>
      <w:numPr>
        <w:numId w:val="8"/>
      </w:numPr>
    </w:pPr>
  </w:style>
  <w:style w:type="numbering" w:customStyle="1" w:styleId="WW8Num9">
    <w:name w:val="WW8Num9"/>
    <w:basedOn w:val="Sinlista"/>
    <w:pPr>
      <w:numPr>
        <w:numId w:val="9"/>
      </w:numPr>
    </w:pPr>
  </w:style>
  <w:style w:type="numbering" w:customStyle="1" w:styleId="WW8Num10">
    <w:name w:val="WW8Num10"/>
    <w:basedOn w:val="Sinlista"/>
    <w:pPr>
      <w:numPr>
        <w:numId w:val="10"/>
      </w:numPr>
    </w:pPr>
  </w:style>
  <w:style w:type="numbering" w:customStyle="1" w:styleId="WW8Num11">
    <w:name w:val="WW8Num11"/>
    <w:basedOn w:val="Sinlista"/>
    <w:pPr>
      <w:numPr>
        <w:numId w:val="11"/>
      </w:numPr>
    </w:pPr>
  </w:style>
  <w:style w:type="numbering" w:customStyle="1" w:styleId="WW8Num12">
    <w:name w:val="WW8Num12"/>
    <w:basedOn w:val="Sinlista"/>
    <w:pPr>
      <w:numPr>
        <w:numId w:val="12"/>
      </w:numPr>
    </w:pPr>
  </w:style>
  <w:style w:type="numbering" w:customStyle="1" w:styleId="WW8Num13">
    <w:name w:val="WW8Num13"/>
    <w:basedOn w:val="Sinlista"/>
    <w:pPr>
      <w:numPr>
        <w:numId w:val="13"/>
      </w:numPr>
    </w:pPr>
  </w:style>
  <w:style w:type="numbering" w:customStyle="1" w:styleId="WW8Num14">
    <w:name w:val="WW8Num14"/>
    <w:basedOn w:val="Sinlista"/>
    <w:pPr>
      <w:numPr>
        <w:numId w:val="14"/>
      </w:numPr>
    </w:pPr>
  </w:style>
  <w:style w:type="numbering" w:customStyle="1" w:styleId="WW8Num15">
    <w:name w:val="WW8Num15"/>
    <w:basedOn w:val="Sinlista"/>
    <w:pPr>
      <w:numPr>
        <w:numId w:val="15"/>
      </w:numPr>
    </w:pPr>
  </w:style>
  <w:style w:type="numbering" w:customStyle="1" w:styleId="WW8Num16">
    <w:name w:val="WW8Num16"/>
    <w:basedOn w:val="Sinlista"/>
    <w:pPr>
      <w:numPr>
        <w:numId w:val="16"/>
      </w:numPr>
    </w:pPr>
  </w:style>
  <w:style w:type="numbering" w:customStyle="1" w:styleId="WW8Num17">
    <w:name w:val="WW8Num17"/>
    <w:basedOn w:val="Sinlista"/>
    <w:pPr>
      <w:numPr>
        <w:numId w:val="17"/>
      </w:numPr>
    </w:pPr>
  </w:style>
  <w:style w:type="numbering" w:customStyle="1" w:styleId="WW8Num18">
    <w:name w:val="WW8Num18"/>
    <w:basedOn w:val="Sinlista"/>
    <w:pPr>
      <w:numPr>
        <w:numId w:val="18"/>
      </w:numPr>
    </w:pPr>
  </w:style>
  <w:style w:type="numbering" w:customStyle="1" w:styleId="WW8Num19">
    <w:name w:val="WW8Num19"/>
    <w:basedOn w:val="Sinlista"/>
    <w:pPr>
      <w:numPr>
        <w:numId w:val="19"/>
      </w:numPr>
    </w:pPr>
  </w:style>
  <w:style w:type="numbering" w:customStyle="1" w:styleId="WW8Num20">
    <w:name w:val="WW8Num20"/>
    <w:basedOn w:val="Sinlista"/>
    <w:pPr>
      <w:numPr>
        <w:numId w:val="20"/>
      </w:numPr>
    </w:pPr>
  </w:style>
  <w:style w:type="numbering" w:customStyle="1" w:styleId="WW8Num21">
    <w:name w:val="WW8Num21"/>
    <w:basedOn w:val="Sinlista"/>
    <w:pPr>
      <w:numPr>
        <w:numId w:val="21"/>
      </w:numPr>
    </w:pPr>
  </w:style>
  <w:style w:type="numbering" w:customStyle="1" w:styleId="WW8Num22">
    <w:name w:val="WW8Num22"/>
    <w:basedOn w:val="Sinlista"/>
    <w:pPr>
      <w:numPr>
        <w:numId w:val="22"/>
      </w:numPr>
    </w:pPr>
  </w:style>
  <w:style w:type="numbering" w:customStyle="1" w:styleId="WW8Num23">
    <w:name w:val="WW8Num23"/>
    <w:basedOn w:val="Sinlista"/>
    <w:pPr>
      <w:numPr>
        <w:numId w:val="23"/>
      </w:numPr>
    </w:pPr>
  </w:style>
  <w:style w:type="numbering" w:customStyle="1" w:styleId="WW8Num24">
    <w:name w:val="WW8Num24"/>
    <w:basedOn w:val="Sinlista"/>
    <w:pPr>
      <w:numPr>
        <w:numId w:val="24"/>
      </w:numPr>
    </w:pPr>
  </w:style>
  <w:style w:type="numbering" w:customStyle="1" w:styleId="WW8Num25">
    <w:name w:val="WW8Num25"/>
    <w:basedOn w:val="Sinlista"/>
    <w:pPr>
      <w:numPr>
        <w:numId w:val="25"/>
      </w:numPr>
    </w:pPr>
  </w:style>
  <w:style w:type="numbering" w:customStyle="1" w:styleId="WW8Num26">
    <w:name w:val="WW8Num26"/>
    <w:basedOn w:val="Sinlista"/>
    <w:pPr>
      <w:numPr>
        <w:numId w:val="26"/>
      </w:numPr>
    </w:pPr>
  </w:style>
  <w:style w:type="numbering" w:customStyle="1" w:styleId="WW8Num27">
    <w:name w:val="WW8Num27"/>
    <w:basedOn w:val="Sinlista"/>
    <w:pPr>
      <w:numPr>
        <w:numId w:val="2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867340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100</TotalTime>
  <Pages>2</Pages>
  <Words>390</Words>
  <Characters>2147</Characters>
  <Application>Microsoft Office Word</Application>
  <DocSecurity>0</DocSecurity>
  <Lines>17</Lines>
  <Paragraphs>5</Paragraphs>
  <ScaleCrop>false</ScaleCrop>
  <HeadingPairs>
    <vt:vector size="2" baseType="variant">
      <vt:variant>
        <vt:lpstr>Título</vt:lpstr>
      </vt:variant>
      <vt:variant>
        <vt:i4>1</vt:i4>
      </vt:variant>
    </vt:vector>
  </HeadingPairs>
  <TitlesOfParts>
    <vt:vector size="1" baseType="lpstr">
      <vt:lpstr>1</vt:lpstr>
    </vt:vector>
  </TitlesOfParts>
  <Company>Hewlett-Packard Company</Company>
  <LinksUpToDate>false</LinksUpToDate>
  <CharactersWithSpaces>2532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Cnavarrete</dc:creator>
  <cp:lastModifiedBy>Laura Marcela Ordoñez Medina</cp:lastModifiedBy>
  <cp:revision>87</cp:revision>
  <cp:lastPrinted>2024-10-21T17:21:00Z</cp:lastPrinted>
  <dcterms:created xsi:type="dcterms:W3CDTF">2024-05-01T20:50:00Z</dcterms:created>
  <dcterms:modified xsi:type="dcterms:W3CDTF">2025-05-06T15:59:00Z</dcterms:modified>
</cp:coreProperties>
</file>